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2145" w:type="dxa"/>
        <w:tblLook w:val="04A0" w:firstRow="1" w:lastRow="0" w:firstColumn="1" w:lastColumn="0" w:noHBand="0" w:noVBand="1"/>
      </w:tblPr>
      <w:tblGrid>
        <w:gridCol w:w="1255"/>
        <w:gridCol w:w="3870"/>
        <w:gridCol w:w="3780"/>
        <w:gridCol w:w="3240"/>
      </w:tblGrid>
      <w:tr w:rsidR="003B18EF" w:rsidRPr="005F5435" w14:paraId="7EE11C01" w14:textId="79D8258F" w:rsidTr="00461280">
        <w:tc>
          <w:tcPr>
            <w:tcW w:w="1255" w:type="dxa"/>
          </w:tcPr>
          <w:p w14:paraId="06B87EED" w14:textId="70C6FB55" w:rsidR="003B18EF" w:rsidRPr="005F5435" w:rsidRDefault="003B18EF" w:rsidP="00726BB1"/>
        </w:tc>
        <w:tc>
          <w:tcPr>
            <w:tcW w:w="3870" w:type="dxa"/>
          </w:tcPr>
          <w:p w14:paraId="21F3DF1A" w14:textId="77777777" w:rsidR="003B18EF" w:rsidRPr="005F5435" w:rsidRDefault="003B18EF" w:rsidP="00726BB1">
            <w:pPr>
              <w:rPr>
                <w:b/>
              </w:rPr>
            </w:pPr>
            <w:r w:rsidRPr="005F5435">
              <w:rPr>
                <w:b/>
              </w:rPr>
              <w:t>Gift Law</w:t>
            </w:r>
          </w:p>
        </w:tc>
        <w:tc>
          <w:tcPr>
            <w:tcW w:w="3780" w:type="dxa"/>
          </w:tcPr>
          <w:p w14:paraId="48AA7140" w14:textId="232CFCFE" w:rsidR="003B18EF" w:rsidRPr="005F5435" w:rsidRDefault="003B18EF" w:rsidP="00726BB1">
            <w:pPr>
              <w:rPr>
                <w:b/>
              </w:rPr>
            </w:pPr>
            <w:r w:rsidRPr="005F5435">
              <w:rPr>
                <w:b/>
              </w:rPr>
              <w:t>Anti-Nepotism Law</w:t>
            </w:r>
          </w:p>
        </w:tc>
        <w:tc>
          <w:tcPr>
            <w:tcW w:w="3240" w:type="dxa"/>
          </w:tcPr>
          <w:p w14:paraId="23C2AFDB" w14:textId="5F92A97C" w:rsidR="003B18EF" w:rsidRPr="005F5435" w:rsidRDefault="003B18EF" w:rsidP="00726BB1">
            <w:pPr>
              <w:rPr>
                <w:b/>
              </w:rPr>
            </w:pPr>
            <w:r w:rsidRPr="005F5435">
              <w:rPr>
                <w:b/>
              </w:rPr>
              <w:t>Voting Conflicts</w:t>
            </w:r>
          </w:p>
        </w:tc>
      </w:tr>
      <w:tr w:rsidR="003B18EF" w:rsidRPr="005F5435" w14:paraId="40FBFB95" w14:textId="74499707" w:rsidTr="00461280">
        <w:tc>
          <w:tcPr>
            <w:tcW w:w="1255" w:type="dxa"/>
          </w:tcPr>
          <w:p w14:paraId="1CFC3C17" w14:textId="335E868B" w:rsidR="003B18EF" w:rsidRPr="005F5435" w:rsidRDefault="003B18EF" w:rsidP="00726BB1">
            <w:r>
              <w:t>Statute</w:t>
            </w:r>
          </w:p>
        </w:tc>
        <w:tc>
          <w:tcPr>
            <w:tcW w:w="3870" w:type="dxa"/>
          </w:tcPr>
          <w:p w14:paraId="15943665" w14:textId="77777777" w:rsidR="003B18EF" w:rsidRPr="005F5435" w:rsidRDefault="003B18EF" w:rsidP="00726BB1">
            <w:r w:rsidRPr="005F5435">
              <w:t>112.3148</w:t>
            </w:r>
          </w:p>
        </w:tc>
        <w:tc>
          <w:tcPr>
            <w:tcW w:w="3780" w:type="dxa"/>
          </w:tcPr>
          <w:p w14:paraId="162EC015" w14:textId="0FF27332" w:rsidR="003B18EF" w:rsidRPr="005F5435" w:rsidRDefault="003B18EF" w:rsidP="00726BB1">
            <w:r w:rsidRPr="005F5435">
              <w:t>112.3135</w:t>
            </w:r>
          </w:p>
        </w:tc>
        <w:tc>
          <w:tcPr>
            <w:tcW w:w="3240" w:type="dxa"/>
          </w:tcPr>
          <w:p w14:paraId="71F78D7D" w14:textId="2DF12B6D" w:rsidR="003B18EF" w:rsidRPr="005F5435" w:rsidRDefault="003B18EF" w:rsidP="00726BB1">
            <w:r w:rsidRPr="005F5435">
              <w:t>112.3143</w:t>
            </w:r>
          </w:p>
        </w:tc>
      </w:tr>
      <w:tr w:rsidR="003B18EF" w:rsidRPr="005F5435" w14:paraId="7B1D1026" w14:textId="5D267AAA" w:rsidTr="00461280">
        <w:tc>
          <w:tcPr>
            <w:tcW w:w="1255" w:type="dxa"/>
          </w:tcPr>
          <w:p w14:paraId="1DEF50AF" w14:textId="77777777" w:rsidR="003B18EF" w:rsidRPr="005F5435" w:rsidRDefault="003B18EF" w:rsidP="00726BB1">
            <w:r w:rsidRPr="005F5435">
              <w:t>Applies to</w:t>
            </w:r>
          </w:p>
        </w:tc>
        <w:tc>
          <w:tcPr>
            <w:tcW w:w="3870" w:type="dxa"/>
          </w:tcPr>
          <w:p w14:paraId="1E53CD87" w14:textId="0B5DAB0C" w:rsidR="003B18EF" w:rsidRPr="005F5435" w:rsidRDefault="00EF50A3" w:rsidP="00726BB1">
            <w:r w:rsidRPr="005F5435">
              <w:t>RIPEs</w:t>
            </w:r>
            <w:r>
              <w:rPr>
                <w:rStyle w:val="FootnoteReference"/>
              </w:rPr>
              <w:footnoteReference w:id="1"/>
            </w:r>
            <w:r>
              <w:t xml:space="preserve"> (reporting individuals and state level procurement employee)</w:t>
            </w:r>
            <w:r w:rsidRPr="005F5435">
              <w:t xml:space="preserve">, </w:t>
            </w:r>
            <w:r>
              <w:t xml:space="preserve">candidate upon qualifying, </w:t>
            </w:r>
            <w:r w:rsidRPr="005F5435">
              <w:t>elected candidates prior to taking office</w:t>
            </w:r>
          </w:p>
        </w:tc>
        <w:tc>
          <w:tcPr>
            <w:tcW w:w="3780" w:type="dxa"/>
          </w:tcPr>
          <w:p w14:paraId="13BEE3CE" w14:textId="4A17FC18" w:rsidR="003B18EF" w:rsidRPr="005F5435" w:rsidRDefault="003B18EF" w:rsidP="00726BB1">
            <w:r>
              <w:t>Public official or employee</w:t>
            </w:r>
          </w:p>
        </w:tc>
        <w:tc>
          <w:tcPr>
            <w:tcW w:w="3240" w:type="dxa"/>
          </w:tcPr>
          <w:p w14:paraId="10006B32" w14:textId="5C7E1771" w:rsidR="003B18EF" w:rsidRPr="005F5435" w:rsidRDefault="003B18EF" w:rsidP="00726BB1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Elected and appointed officials</w:t>
            </w:r>
          </w:p>
        </w:tc>
      </w:tr>
      <w:tr w:rsidR="003B18EF" w:rsidRPr="005F5435" w14:paraId="10383A1F" w14:textId="77777777" w:rsidTr="00461280">
        <w:tc>
          <w:tcPr>
            <w:tcW w:w="1255" w:type="dxa"/>
          </w:tcPr>
          <w:p w14:paraId="4EF8E9A7" w14:textId="31DAE44C" w:rsidR="003B18EF" w:rsidRPr="005F5435" w:rsidRDefault="003B18EF" w:rsidP="00726BB1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Rule</w:t>
            </w:r>
          </w:p>
        </w:tc>
        <w:tc>
          <w:tcPr>
            <w:tcW w:w="3870" w:type="dxa"/>
          </w:tcPr>
          <w:p w14:paraId="4E0DA2A6" w14:textId="77777777" w:rsidR="003B18EF" w:rsidRPr="005F5435" w:rsidRDefault="003B18EF" w:rsidP="00726BB1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 xml:space="preserve">Prohibited from </w:t>
            </w:r>
            <w:r w:rsidRPr="005F5435">
              <w:rPr>
                <w:rFonts w:cstheme="minorHAnsi"/>
                <w:b/>
              </w:rPr>
              <w:t>soliciting</w:t>
            </w:r>
            <w:r w:rsidRPr="005F5435">
              <w:rPr>
                <w:rFonts w:cstheme="minorHAnsi"/>
              </w:rPr>
              <w:t xml:space="preserve"> gift from lobbyist, principal of lobbyist, vendor, polit committee if for personal benefit of RIPE, another RIPE, parent, spouse, child, sibling of RIPE.</w:t>
            </w:r>
          </w:p>
          <w:p w14:paraId="47EDA9E8" w14:textId="77777777" w:rsidR="003B18EF" w:rsidRPr="005F5435" w:rsidRDefault="003B18EF" w:rsidP="00726BB1">
            <w:pPr>
              <w:rPr>
                <w:rFonts w:cstheme="minorHAnsi"/>
              </w:rPr>
            </w:pPr>
          </w:p>
          <w:p w14:paraId="3A2BB680" w14:textId="77777777" w:rsidR="003B18EF" w:rsidRPr="005F5435" w:rsidRDefault="003B18EF" w:rsidP="00726BB1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 xml:space="preserve">Prohibited from </w:t>
            </w:r>
            <w:r w:rsidRPr="005F5435">
              <w:rPr>
                <w:rFonts w:cstheme="minorHAnsi"/>
                <w:b/>
              </w:rPr>
              <w:t>accepting</w:t>
            </w:r>
            <w:r w:rsidRPr="005F5435">
              <w:rPr>
                <w:rFonts w:cstheme="minorHAnsi"/>
              </w:rPr>
              <w:t xml:space="preserve"> gifts.</w:t>
            </w:r>
          </w:p>
          <w:p w14:paraId="5C1F2797" w14:textId="77777777" w:rsidR="003B18EF" w:rsidRPr="005F5435" w:rsidRDefault="003B18EF" w:rsidP="00726BB1">
            <w:pPr>
              <w:rPr>
                <w:rFonts w:cstheme="minorHAnsi"/>
              </w:rPr>
            </w:pPr>
          </w:p>
          <w:p w14:paraId="3B369118" w14:textId="77777777" w:rsidR="003B18EF" w:rsidRPr="005F5435" w:rsidRDefault="003B18EF" w:rsidP="00726BB1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Gifts include preferential rates on loans or free publicity.</w:t>
            </w:r>
          </w:p>
          <w:p w14:paraId="575C9D94" w14:textId="77777777" w:rsidR="003B18EF" w:rsidRPr="005F5435" w:rsidRDefault="003B18EF" w:rsidP="00726BB1">
            <w:pPr>
              <w:rPr>
                <w:rFonts w:cstheme="minorHAnsi"/>
              </w:rPr>
            </w:pPr>
          </w:p>
          <w:p w14:paraId="3E2881E9" w14:textId="58971523" w:rsidR="003B18EF" w:rsidRPr="005F5435" w:rsidRDefault="003B18EF" w:rsidP="00726BB1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May not accept honorarium from  lobbyist, principal of lobbyist, vendor</w:t>
            </w:r>
          </w:p>
        </w:tc>
        <w:tc>
          <w:tcPr>
            <w:tcW w:w="3780" w:type="dxa"/>
          </w:tcPr>
          <w:p w14:paraId="33D5EADE" w14:textId="25EDB9DC" w:rsidR="003B18EF" w:rsidRPr="005F5435" w:rsidRDefault="003B18EF" w:rsidP="00405AD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5435">
              <w:rPr>
                <w:rFonts w:cstheme="minorHAnsi"/>
              </w:rPr>
              <w:t>Prohibits a public official from</w:t>
            </w:r>
          </w:p>
          <w:p w14:paraId="30A0036B" w14:textId="19653960" w:rsidR="003B18EF" w:rsidRPr="005F5435" w:rsidRDefault="003B18EF" w:rsidP="00405AD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5435">
              <w:rPr>
                <w:rFonts w:cstheme="minorHAnsi"/>
              </w:rPr>
              <w:t>appointing, employing, promoting, or advancing, or advocating the appointment, employment,</w:t>
            </w:r>
          </w:p>
          <w:p w14:paraId="330CA41B" w14:textId="05AFDF44" w:rsidR="003B18EF" w:rsidRPr="005F5435" w:rsidRDefault="003B18EF" w:rsidP="00405AD0">
            <w:pPr>
              <w:rPr>
                <w:rFonts w:cstheme="minorHAnsi"/>
                <w:shd w:val="clear" w:color="auto" w:fill="FFFFFF"/>
              </w:rPr>
            </w:pPr>
            <w:r w:rsidRPr="005F5435">
              <w:rPr>
                <w:rFonts w:cstheme="minorHAnsi"/>
              </w:rPr>
              <w:t>promotion, or advancement of a relative</w:t>
            </w:r>
          </w:p>
        </w:tc>
        <w:tc>
          <w:tcPr>
            <w:tcW w:w="3240" w:type="dxa"/>
          </w:tcPr>
          <w:p w14:paraId="465162BC" w14:textId="77777777" w:rsidR="003B18EF" w:rsidRPr="005F5435" w:rsidRDefault="003B18EF" w:rsidP="000B031B">
            <w:pPr>
              <w:rPr>
                <w:rFonts w:cstheme="minorHAnsi"/>
                <w:shd w:val="clear" w:color="auto" w:fill="FFFFFF"/>
              </w:rPr>
            </w:pPr>
            <w:r w:rsidRPr="005F5435">
              <w:rPr>
                <w:rFonts w:cstheme="minorHAnsi"/>
                <w:shd w:val="clear" w:color="auto" w:fill="FFFFFF"/>
              </w:rPr>
              <w:t>Voting upon measure which would inure to officer’s special private gain or loss, principal/parent/subsidiary of principal by whom officer is retained, or relative or business associate of public officer.</w:t>
            </w:r>
          </w:p>
          <w:p w14:paraId="7A08E5C7" w14:textId="77777777" w:rsidR="003B18EF" w:rsidRPr="005F5435" w:rsidRDefault="003B18EF" w:rsidP="000B031B">
            <w:pPr>
              <w:rPr>
                <w:rFonts w:cstheme="minorHAnsi"/>
                <w:shd w:val="clear" w:color="auto" w:fill="FFFFFF"/>
              </w:rPr>
            </w:pPr>
          </w:p>
          <w:p w14:paraId="07007F32" w14:textId="440A77B2" w:rsidR="003B18EF" w:rsidRPr="005F5435" w:rsidRDefault="003B18EF" w:rsidP="000B031B">
            <w:pPr>
              <w:rPr>
                <w:rFonts w:cstheme="minorHAnsi"/>
                <w:shd w:val="clear" w:color="auto" w:fill="FFFFFF"/>
              </w:rPr>
            </w:pPr>
            <w:r w:rsidRPr="005F5435">
              <w:rPr>
                <w:rFonts w:cstheme="minorHAnsi"/>
                <w:shd w:val="clear" w:color="auto" w:fill="FFFFFF"/>
              </w:rPr>
              <w:t>Business assoc</w:t>
            </w:r>
            <w:r w:rsidR="00DB53FA">
              <w:rPr>
                <w:rFonts w:cstheme="minorHAnsi"/>
                <w:shd w:val="clear" w:color="auto" w:fill="FFFFFF"/>
              </w:rPr>
              <w:t>iate</w:t>
            </w:r>
            <w:r w:rsidRPr="005F5435">
              <w:rPr>
                <w:rFonts w:cstheme="minorHAnsi"/>
                <w:shd w:val="clear" w:color="auto" w:fill="FFFFFF"/>
              </w:rPr>
              <w:t xml:space="preserve"> = common venture, shareholder in nonpublic stock, co-owner property</w:t>
            </w:r>
          </w:p>
        </w:tc>
      </w:tr>
      <w:tr w:rsidR="003B18EF" w:rsidRPr="005F5435" w14:paraId="14B9A185" w14:textId="115525B1" w:rsidTr="00461280">
        <w:tc>
          <w:tcPr>
            <w:tcW w:w="1255" w:type="dxa"/>
          </w:tcPr>
          <w:p w14:paraId="25018618" w14:textId="34F930A5" w:rsidR="003B18EF" w:rsidRPr="005F5435" w:rsidRDefault="003B18EF" w:rsidP="00726BB1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Rule Details</w:t>
            </w:r>
          </w:p>
        </w:tc>
        <w:tc>
          <w:tcPr>
            <w:tcW w:w="3870" w:type="dxa"/>
          </w:tcPr>
          <w:p w14:paraId="047C156D" w14:textId="448008B5" w:rsidR="003B18EF" w:rsidRPr="005F5435" w:rsidRDefault="003B18EF" w:rsidP="00726BB1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If lobbyist, principal of lobbyist, vendor, polit</w:t>
            </w:r>
            <w:r>
              <w:rPr>
                <w:rFonts w:cstheme="minorHAnsi"/>
              </w:rPr>
              <w:t>ical</w:t>
            </w:r>
            <w:r w:rsidRPr="005F5435">
              <w:rPr>
                <w:rFonts w:cstheme="minorHAnsi"/>
              </w:rPr>
              <w:t xml:space="preserve"> committee:</w:t>
            </w:r>
          </w:p>
          <w:p w14:paraId="274E9DA3" w14:textId="77777777" w:rsidR="003B18EF" w:rsidRPr="005F5435" w:rsidRDefault="003B18EF" w:rsidP="00726BB1">
            <w:pPr>
              <w:pStyle w:val="ListParagraph"/>
              <w:numPr>
                <w:ilvl w:val="0"/>
                <w:numId w:val="1"/>
              </w:numPr>
              <w:ind w:left="136" w:hanging="180"/>
              <w:rPr>
                <w:rFonts w:cstheme="minorHAnsi"/>
              </w:rPr>
            </w:pPr>
            <w:r w:rsidRPr="005F5435">
              <w:rPr>
                <w:rFonts w:cstheme="minorHAnsi"/>
              </w:rPr>
              <w:t>May not Accept gifts &gt; $100</w:t>
            </w:r>
          </w:p>
          <w:p w14:paraId="0E02420C" w14:textId="77777777" w:rsidR="003B18EF" w:rsidRPr="005F5435" w:rsidRDefault="003B18EF" w:rsidP="00726BB1">
            <w:pPr>
              <w:pStyle w:val="ListParagraph"/>
              <w:numPr>
                <w:ilvl w:val="0"/>
                <w:numId w:val="1"/>
              </w:numPr>
              <w:ind w:left="136" w:hanging="180"/>
              <w:rPr>
                <w:rFonts w:cstheme="minorHAnsi"/>
              </w:rPr>
            </w:pPr>
            <w:r w:rsidRPr="005F5435">
              <w:rPr>
                <w:rFonts w:cstheme="minorHAnsi"/>
              </w:rPr>
              <w:t>May accept $25-100 if Form 30 is filed</w:t>
            </w:r>
          </w:p>
          <w:p w14:paraId="07AC72F2" w14:textId="77777777" w:rsidR="003B18EF" w:rsidRPr="005F5435" w:rsidRDefault="003B18EF" w:rsidP="00726BB1">
            <w:pPr>
              <w:pStyle w:val="ListParagraph"/>
              <w:numPr>
                <w:ilvl w:val="0"/>
                <w:numId w:val="1"/>
              </w:numPr>
              <w:ind w:left="136" w:hanging="180"/>
              <w:rPr>
                <w:rFonts w:cstheme="minorHAnsi"/>
              </w:rPr>
            </w:pPr>
            <w:r w:rsidRPr="005F5435">
              <w:rPr>
                <w:rFonts w:cstheme="minorHAnsi"/>
              </w:rPr>
              <w:t>May accept &lt; $25</w:t>
            </w:r>
          </w:p>
          <w:p w14:paraId="7DC2644F" w14:textId="77777777" w:rsidR="003B18EF" w:rsidRPr="005F5435" w:rsidRDefault="003B18EF" w:rsidP="00726BB1">
            <w:pPr>
              <w:rPr>
                <w:rFonts w:cstheme="minorHAnsi"/>
              </w:rPr>
            </w:pPr>
          </w:p>
          <w:p w14:paraId="258F25F5" w14:textId="77777777" w:rsidR="003B18EF" w:rsidRPr="005F5435" w:rsidRDefault="003B18EF" w:rsidP="00726BB1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Everyone else who is not relative</w:t>
            </w:r>
          </w:p>
          <w:p w14:paraId="39DDD64C" w14:textId="77777777" w:rsidR="003B18EF" w:rsidRPr="005F5435" w:rsidRDefault="003B18EF" w:rsidP="005F5435">
            <w:pPr>
              <w:pStyle w:val="ListParagraph"/>
              <w:numPr>
                <w:ilvl w:val="0"/>
                <w:numId w:val="3"/>
              </w:numPr>
              <w:ind w:left="136" w:hanging="180"/>
              <w:rPr>
                <w:rFonts w:cstheme="minorHAnsi"/>
              </w:rPr>
            </w:pPr>
            <w:r w:rsidRPr="005F5435">
              <w:rPr>
                <w:rFonts w:cstheme="minorHAnsi"/>
              </w:rPr>
              <w:t>May accept &lt; $100</w:t>
            </w:r>
          </w:p>
          <w:p w14:paraId="7FAFFA32" w14:textId="77777777" w:rsidR="003B18EF" w:rsidRPr="005F5435" w:rsidRDefault="003B18EF" w:rsidP="00726BB1">
            <w:pPr>
              <w:pStyle w:val="ListParagraph"/>
              <w:numPr>
                <w:ilvl w:val="0"/>
                <w:numId w:val="3"/>
              </w:numPr>
              <w:ind w:left="136" w:hanging="180"/>
              <w:rPr>
                <w:rFonts w:cstheme="minorHAnsi"/>
              </w:rPr>
            </w:pPr>
            <w:r w:rsidRPr="005F5435">
              <w:rPr>
                <w:rFonts w:cstheme="minorHAnsi"/>
              </w:rPr>
              <w:t>May accept &gt;$100 if Form 9 is filed</w:t>
            </w:r>
          </w:p>
          <w:p w14:paraId="2AAE1023" w14:textId="287450DC" w:rsidR="003B18EF" w:rsidRPr="005F5435" w:rsidRDefault="003B18EF" w:rsidP="00726BB1">
            <w:pPr>
              <w:rPr>
                <w:rFonts w:cstheme="minorHAnsi"/>
              </w:rPr>
            </w:pPr>
          </w:p>
        </w:tc>
        <w:tc>
          <w:tcPr>
            <w:tcW w:w="3780" w:type="dxa"/>
          </w:tcPr>
          <w:p w14:paraId="1F9B9379" w14:textId="01D2C003" w:rsidR="003B18EF" w:rsidRPr="005F5435" w:rsidRDefault="003B18EF" w:rsidP="00726BB1">
            <w:pPr>
              <w:rPr>
                <w:rFonts w:cstheme="minorHAnsi"/>
                <w:shd w:val="clear" w:color="auto" w:fill="FFFFFF"/>
              </w:rPr>
            </w:pPr>
            <w:r w:rsidRPr="005F5435">
              <w:rPr>
                <w:rFonts w:cstheme="minorHAnsi"/>
                <w:shd w:val="clear" w:color="auto" w:fill="FFFFFF"/>
              </w:rPr>
              <w:t>Applies to paid and unpaid positions.</w:t>
            </w:r>
          </w:p>
        </w:tc>
        <w:tc>
          <w:tcPr>
            <w:tcW w:w="3240" w:type="dxa"/>
          </w:tcPr>
          <w:p w14:paraId="750A7CEE" w14:textId="77777777" w:rsidR="003B18EF" w:rsidRPr="005F5435" w:rsidRDefault="003B18EF" w:rsidP="00726BB1">
            <w:pPr>
              <w:rPr>
                <w:rFonts w:cstheme="minorHAnsi"/>
                <w:shd w:val="clear" w:color="auto" w:fill="FFFFFF"/>
              </w:rPr>
            </w:pPr>
            <w:r w:rsidRPr="005F5435">
              <w:rPr>
                <w:rFonts w:cstheme="minorHAnsi"/>
                <w:shd w:val="clear" w:color="auto" w:fill="FFFFFF"/>
              </w:rPr>
              <w:t>Elected – May participate, but must abstain. Form 8B within 15 days.</w:t>
            </w:r>
          </w:p>
          <w:p w14:paraId="57D26EBB" w14:textId="77777777" w:rsidR="003B18EF" w:rsidRPr="005F5435" w:rsidRDefault="003B18EF" w:rsidP="00726BB1">
            <w:pPr>
              <w:rPr>
                <w:rFonts w:cstheme="minorHAnsi"/>
                <w:shd w:val="clear" w:color="auto" w:fill="FFFFFF"/>
              </w:rPr>
            </w:pPr>
          </w:p>
          <w:p w14:paraId="72ADE867" w14:textId="661D1E0F" w:rsidR="003B18EF" w:rsidRPr="005F5435" w:rsidRDefault="003B18EF" w:rsidP="00DE71C0">
            <w:pPr>
              <w:rPr>
                <w:rFonts w:cstheme="minorHAnsi"/>
                <w:shd w:val="clear" w:color="auto" w:fill="FFFFFF"/>
              </w:rPr>
            </w:pPr>
            <w:r w:rsidRPr="005F5435">
              <w:rPr>
                <w:rFonts w:cstheme="minorHAnsi"/>
                <w:shd w:val="clear" w:color="auto" w:fill="FFFFFF"/>
              </w:rPr>
              <w:t xml:space="preserve">Appointed – may participate only if 8B is filed, ideally in advance, but can be filed w/I 15 days.  Must abstain.  </w:t>
            </w:r>
          </w:p>
        </w:tc>
      </w:tr>
      <w:tr w:rsidR="003B18EF" w:rsidRPr="005F5435" w14:paraId="2F5E9DCE" w14:textId="21309A94" w:rsidTr="00461280">
        <w:tc>
          <w:tcPr>
            <w:tcW w:w="1255" w:type="dxa"/>
          </w:tcPr>
          <w:p w14:paraId="30762696" w14:textId="1E125658" w:rsidR="003B18EF" w:rsidRPr="005F5435" w:rsidRDefault="003B18EF" w:rsidP="00726BB1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Def’n</w:t>
            </w:r>
            <w:r>
              <w:rPr>
                <w:rFonts w:cstheme="minorHAnsi"/>
              </w:rPr>
              <w:t xml:space="preserve"> of</w:t>
            </w:r>
            <w:r w:rsidRPr="005F5435">
              <w:rPr>
                <w:rFonts w:cstheme="minorHAnsi"/>
              </w:rPr>
              <w:t xml:space="preserve"> Relative</w:t>
            </w:r>
          </w:p>
        </w:tc>
        <w:tc>
          <w:tcPr>
            <w:tcW w:w="3870" w:type="dxa"/>
          </w:tcPr>
          <w:p w14:paraId="545E9DE3" w14:textId="20D6FDC2" w:rsidR="003B18EF" w:rsidRPr="005F5435" w:rsidRDefault="003B18EF" w:rsidP="00726BB1">
            <w:pPr>
              <w:rPr>
                <w:rFonts w:cstheme="minorHAnsi"/>
              </w:rPr>
            </w:pPr>
            <w:r w:rsidRPr="005F5435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father, mother, son, daughter, brother, sister, uncle, aunt, first cousin, nephew, </w:t>
            </w:r>
            <w:r w:rsidRPr="005F5435">
              <w:rPr>
                <w:rFonts w:cstheme="minorHAnsi"/>
                <w:sz w:val="20"/>
                <w:szCs w:val="20"/>
                <w:shd w:val="clear" w:color="auto" w:fill="FFFFFF"/>
              </w:rPr>
              <w:lastRenderedPageBreak/>
              <w:t>niece, husband, wife, father-in-law, mother-in-law, son-in-law, daughter-in-law, brother-in-law, sister-in-law, stepfather, stepmother, stepson, stepdaughter, stepbrother, stepsister, half brother, half sister, grandparent, great grandparent, grandchild, great grandchild, step grandparent, step great grandparent, step grandchild, step great grandchild, fiancé, roommate</w:t>
            </w:r>
          </w:p>
        </w:tc>
        <w:tc>
          <w:tcPr>
            <w:tcW w:w="3780" w:type="dxa"/>
          </w:tcPr>
          <w:p w14:paraId="0000205A" w14:textId="77777777" w:rsidR="003B18EF" w:rsidRPr="005F5435" w:rsidRDefault="003B18EF" w:rsidP="00726BB1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5F5435">
              <w:rPr>
                <w:rFonts w:cstheme="minorHAnsi"/>
                <w:sz w:val="20"/>
                <w:szCs w:val="20"/>
                <w:shd w:val="clear" w:color="auto" w:fill="FFFFFF"/>
              </w:rPr>
              <w:lastRenderedPageBreak/>
              <w:t xml:space="preserve">father, mother, son, daughter, brother, sister, uncle, aunt, first cousin, nephew, </w:t>
            </w:r>
            <w:r w:rsidRPr="005F5435">
              <w:rPr>
                <w:rFonts w:cstheme="minorHAnsi"/>
                <w:sz w:val="20"/>
                <w:szCs w:val="20"/>
                <w:shd w:val="clear" w:color="auto" w:fill="FFFFFF"/>
              </w:rPr>
              <w:lastRenderedPageBreak/>
              <w:t xml:space="preserve">niece, husband, wife, father-in-law, mother-in-law, son-in-law, daughter-in-law, brother-in-law, sister-in-law, stepfather, stepmother, stepson, stepdaughter, stepbrother, stepsister, half brother, or half sister  </w:t>
            </w:r>
          </w:p>
          <w:p w14:paraId="3A85A6B6" w14:textId="41D769BC" w:rsidR="003B18EF" w:rsidRPr="005F5435" w:rsidRDefault="003B18EF" w:rsidP="00726BB1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5F5435">
              <w:rPr>
                <w:rFonts w:cstheme="minorHAnsi"/>
                <w:sz w:val="20"/>
                <w:szCs w:val="20"/>
                <w:shd w:val="clear" w:color="auto" w:fill="FFFFFF"/>
              </w:rPr>
              <w:t>(must be blood relations)</w:t>
            </w:r>
          </w:p>
        </w:tc>
        <w:tc>
          <w:tcPr>
            <w:tcW w:w="3240" w:type="dxa"/>
          </w:tcPr>
          <w:p w14:paraId="4CDC02A7" w14:textId="4FE64EBC" w:rsidR="003B18EF" w:rsidRPr="005F5435" w:rsidRDefault="003B18EF" w:rsidP="00726BB1">
            <w:pPr>
              <w:rPr>
                <w:rFonts w:cstheme="minorHAnsi"/>
              </w:rPr>
            </w:pPr>
            <w:r w:rsidRPr="005F5435">
              <w:rPr>
                <w:rFonts w:cstheme="minorHAnsi"/>
                <w:sz w:val="20"/>
                <w:szCs w:val="20"/>
                <w:shd w:val="clear" w:color="auto" w:fill="FFFFFF"/>
              </w:rPr>
              <w:lastRenderedPageBreak/>
              <w:t xml:space="preserve">father, mother, son, daughter, husband, wife, brother, sister, </w:t>
            </w:r>
            <w:r w:rsidRPr="005F5435">
              <w:rPr>
                <w:rFonts w:cstheme="minorHAnsi"/>
                <w:sz w:val="20"/>
                <w:szCs w:val="20"/>
                <w:shd w:val="clear" w:color="auto" w:fill="FFFFFF"/>
              </w:rPr>
              <w:lastRenderedPageBreak/>
              <w:t>father-in-law, mother-in-law, son-in-law, or daughter-in-law.</w:t>
            </w:r>
          </w:p>
        </w:tc>
      </w:tr>
      <w:tr w:rsidR="003B18EF" w:rsidRPr="005F5435" w14:paraId="30111F4A" w14:textId="2AE86D33" w:rsidTr="00461280">
        <w:tc>
          <w:tcPr>
            <w:tcW w:w="1255" w:type="dxa"/>
          </w:tcPr>
          <w:p w14:paraId="5BD8B935" w14:textId="6B4C1F98" w:rsidR="003B18EF" w:rsidRPr="005F5435" w:rsidRDefault="003B18EF" w:rsidP="00726BB1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lastRenderedPageBreak/>
              <w:t>Exceptions</w:t>
            </w:r>
          </w:p>
          <w:p w14:paraId="0D85F190" w14:textId="77777777" w:rsidR="003B18EF" w:rsidRPr="005F5435" w:rsidRDefault="003B18EF" w:rsidP="0005471C">
            <w:pPr>
              <w:rPr>
                <w:rFonts w:cstheme="minorHAnsi"/>
              </w:rPr>
            </w:pPr>
          </w:p>
          <w:p w14:paraId="6056977D" w14:textId="77777777" w:rsidR="003B18EF" w:rsidRPr="005F5435" w:rsidRDefault="003B18EF" w:rsidP="0005471C">
            <w:pPr>
              <w:rPr>
                <w:rFonts w:cstheme="minorHAnsi"/>
              </w:rPr>
            </w:pPr>
          </w:p>
          <w:p w14:paraId="6264F7D6" w14:textId="74FE8168" w:rsidR="003B18EF" w:rsidRPr="005F5435" w:rsidRDefault="003B18EF" w:rsidP="0005471C">
            <w:pPr>
              <w:rPr>
                <w:rFonts w:cstheme="minorHAnsi"/>
              </w:rPr>
            </w:pPr>
          </w:p>
          <w:p w14:paraId="62B75B4E" w14:textId="2F36A829" w:rsidR="003B18EF" w:rsidRPr="005F5435" w:rsidRDefault="003B18EF" w:rsidP="0005471C">
            <w:pPr>
              <w:rPr>
                <w:rFonts w:cstheme="minorHAnsi"/>
              </w:rPr>
            </w:pPr>
          </w:p>
          <w:p w14:paraId="5EDE0B27" w14:textId="075EC458" w:rsidR="003B18EF" w:rsidRPr="005F5435" w:rsidRDefault="003B18EF" w:rsidP="0005471C">
            <w:pPr>
              <w:rPr>
                <w:rFonts w:cstheme="minorHAnsi"/>
              </w:rPr>
            </w:pPr>
          </w:p>
          <w:p w14:paraId="599F0A08" w14:textId="77777777" w:rsidR="003B18EF" w:rsidRPr="005F5435" w:rsidRDefault="003B18EF" w:rsidP="0005471C">
            <w:pPr>
              <w:rPr>
                <w:rFonts w:cstheme="minorHAnsi"/>
              </w:rPr>
            </w:pPr>
          </w:p>
        </w:tc>
        <w:tc>
          <w:tcPr>
            <w:tcW w:w="3870" w:type="dxa"/>
          </w:tcPr>
          <w:p w14:paraId="2DFF9910" w14:textId="77777777" w:rsidR="003B18EF" w:rsidRPr="005F5435" w:rsidRDefault="003B18EF" w:rsidP="00726BB1">
            <w:pPr>
              <w:pStyle w:val="ListParagraph"/>
              <w:numPr>
                <w:ilvl w:val="0"/>
                <w:numId w:val="2"/>
              </w:numPr>
              <w:ind w:left="316"/>
              <w:rPr>
                <w:rFonts w:cstheme="minorHAnsi"/>
              </w:rPr>
            </w:pPr>
            <w:r w:rsidRPr="005F5435">
              <w:rPr>
                <w:rFonts w:cstheme="minorHAnsi"/>
              </w:rPr>
              <w:t>Gifts allowed between relatives.</w:t>
            </w:r>
          </w:p>
          <w:p w14:paraId="419FC511" w14:textId="365BCA8B" w:rsidR="003B18EF" w:rsidRPr="005F5435" w:rsidRDefault="003B18EF" w:rsidP="00726BB1">
            <w:pPr>
              <w:pStyle w:val="ListParagraph"/>
              <w:numPr>
                <w:ilvl w:val="0"/>
                <w:numId w:val="2"/>
              </w:numPr>
              <w:ind w:left="316"/>
              <w:rPr>
                <w:rFonts w:cstheme="minorHAnsi"/>
              </w:rPr>
            </w:pPr>
            <w:r w:rsidRPr="005F5435">
              <w:rPr>
                <w:rFonts w:cstheme="minorHAnsi"/>
              </w:rPr>
              <w:t>Honorarium is not a gift</w:t>
            </w:r>
          </w:p>
          <w:p w14:paraId="7A760278" w14:textId="1A17C813" w:rsidR="003B18EF" w:rsidRPr="005F5435" w:rsidRDefault="003B18EF" w:rsidP="00726BB1">
            <w:pPr>
              <w:pStyle w:val="ListParagraph"/>
              <w:numPr>
                <w:ilvl w:val="0"/>
                <w:numId w:val="2"/>
              </w:numPr>
              <w:ind w:left="316"/>
              <w:rPr>
                <w:rFonts w:cstheme="minorHAnsi"/>
              </w:rPr>
            </w:pPr>
            <w:r w:rsidRPr="005F5435">
              <w:rPr>
                <w:rFonts w:cstheme="minorHAnsi"/>
              </w:rPr>
              <w:t>Gift &gt; $100 to direct support org.</w:t>
            </w:r>
          </w:p>
          <w:p w14:paraId="1D63526D" w14:textId="7ECE2AF9" w:rsidR="003B18EF" w:rsidRPr="005F5435" w:rsidRDefault="003B18EF" w:rsidP="00726BB1">
            <w:pPr>
              <w:pStyle w:val="ListParagraph"/>
              <w:numPr>
                <w:ilvl w:val="0"/>
                <w:numId w:val="2"/>
              </w:numPr>
              <w:ind w:left="316"/>
              <w:rPr>
                <w:rFonts w:cstheme="minorHAnsi"/>
              </w:rPr>
            </w:pPr>
            <w:r w:rsidRPr="005F5435">
              <w:rPr>
                <w:rFonts w:cstheme="minorHAnsi"/>
              </w:rPr>
              <w:t>Gift &gt; $100 as pass through to govt or charity</w:t>
            </w:r>
          </w:p>
          <w:p w14:paraId="2957F73E" w14:textId="77777777" w:rsidR="003B18EF" w:rsidRPr="005F5435" w:rsidRDefault="003B18EF" w:rsidP="00726BB1">
            <w:pPr>
              <w:rPr>
                <w:rFonts w:cstheme="minorHAnsi"/>
              </w:rPr>
            </w:pPr>
          </w:p>
          <w:p w14:paraId="2EB4C5BD" w14:textId="77777777" w:rsidR="003B18EF" w:rsidRPr="005F5435" w:rsidRDefault="003B18EF" w:rsidP="00726BB1">
            <w:pPr>
              <w:rPr>
                <w:rFonts w:cstheme="minorHAnsi"/>
              </w:rPr>
            </w:pPr>
          </w:p>
        </w:tc>
        <w:tc>
          <w:tcPr>
            <w:tcW w:w="3780" w:type="dxa"/>
          </w:tcPr>
          <w:p w14:paraId="175D9B90" w14:textId="1C94D5CD" w:rsidR="003B18EF" w:rsidRPr="005F5435" w:rsidRDefault="003B18EF" w:rsidP="00405AD0">
            <w:pPr>
              <w:pStyle w:val="ListParagraph"/>
              <w:numPr>
                <w:ilvl w:val="0"/>
                <w:numId w:val="2"/>
              </w:numPr>
              <w:ind w:left="91" w:hanging="165"/>
              <w:rPr>
                <w:rFonts w:cstheme="minorHAnsi"/>
                <w:shd w:val="clear" w:color="auto" w:fill="FFFFFF"/>
              </w:rPr>
            </w:pPr>
            <w:r w:rsidRPr="005F5435">
              <w:rPr>
                <w:rFonts w:cstheme="minorHAnsi"/>
                <w:shd w:val="clear" w:color="auto" w:fill="FFFFFF"/>
              </w:rPr>
              <w:t>Supervision of relative ok.</w:t>
            </w:r>
          </w:p>
          <w:p w14:paraId="106E6D08" w14:textId="7EF1A541" w:rsidR="003B18EF" w:rsidRPr="005F5435" w:rsidRDefault="003B18EF" w:rsidP="00405AD0">
            <w:pPr>
              <w:pStyle w:val="ListParagraph"/>
              <w:numPr>
                <w:ilvl w:val="0"/>
                <w:numId w:val="2"/>
              </w:numPr>
              <w:ind w:left="91" w:hanging="165"/>
              <w:rPr>
                <w:rFonts w:cstheme="minorHAnsi"/>
                <w:shd w:val="clear" w:color="auto" w:fill="FFFFFF"/>
              </w:rPr>
            </w:pPr>
            <w:r w:rsidRPr="005F5435">
              <w:rPr>
                <w:rFonts w:cstheme="minorHAnsi"/>
                <w:shd w:val="clear" w:color="auto" w:fill="FFFFFF"/>
              </w:rPr>
              <w:t>Mere approval of budgets shall not be sufficient to constitute “jurisdiction or control” for the purposes of this section.</w:t>
            </w:r>
          </w:p>
          <w:p w14:paraId="46B4ED8F" w14:textId="0D1CEAC4" w:rsidR="003B18EF" w:rsidRPr="005F5435" w:rsidRDefault="003B18EF" w:rsidP="00405AD0">
            <w:pPr>
              <w:pStyle w:val="ListParagraph"/>
              <w:numPr>
                <w:ilvl w:val="0"/>
                <w:numId w:val="2"/>
              </w:numPr>
              <w:ind w:left="91" w:hanging="165"/>
              <w:rPr>
                <w:rFonts w:cstheme="minorHAnsi"/>
                <w:shd w:val="clear" w:color="auto" w:fill="FFFFFF"/>
              </w:rPr>
            </w:pPr>
            <w:r w:rsidRPr="005F5435">
              <w:rPr>
                <w:rFonts w:cstheme="minorHAnsi"/>
                <w:shd w:val="clear" w:color="auto" w:fill="FFFFFF"/>
              </w:rPr>
              <w:t>“grandfathering” after marriage is limited. Still cannot promote.</w:t>
            </w:r>
          </w:p>
          <w:p w14:paraId="06860D5F" w14:textId="7F43BFD7" w:rsidR="003B18EF" w:rsidRPr="005F5435" w:rsidRDefault="003B18EF" w:rsidP="00726BB1">
            <w:pPr>
              <w:pStyle w:val="ListParagraph"/>
              <w:numPr>
                <w:ilvl w:val="0"/>
                <w:numId w:val="2"/>
              </w:numPr>
              <w:ind w:left="91" w:hanging="165"/>
              <w:rPr>
                <w:rFonts w:cstheme="minorHAnsi"/>
                <w:shd w:val="clear" w:color="auto" w:fill="FFFFFF"/>
              </w:rPr>
            </w:pPr>
            <w:r w:rsidRPr="005F5435">
              <w:rPr>
                <w:rFonts w:cstheme="minorHAnsi"/>
                <w:shd w:val="clear" w:color="auto" w:fill="FFFFFF"/>
              </w:rPr>
              <w:t>Volunteer emergency, medical, firefighting, and police are exempt.</w:t>
            </w:r>
          </w:p>
        </w:tc>
        <w:tc>
          <w:tcPr>
            <w:tcW w:w="3240" w:type="dxa"/>
          </w:tcPr>
          <w:p w14:paraId="40B7FA8C" w14:textId="77777777" w:rsidR="003B18EF" w:rsidRPr="005F5435" w:rsidRDefault="003B18EF" w:rsidP="00E215E3">
            <w:pPr>
              <w:pStyle w:val="ListParagraph"/>
              <w:numPr>
                <w:ilvl w:val="0"/>
                <w:numId w:val="4"/>
              </w:numPr>
              <w:ind w:left="181" w:hanging="180"/>
              <w:rPr>
                <w:rFonts w:cstheme="minorHAnsi"/>
              </w:rPr>
            </w:pPr>
            <w:r w:rsidRPr="005F5435">
              <w:rPr>
                <w:rFonts w:cstheme="minorHAnsi"/>
              </w:rPr>
              <w:t>Special gain = 1-2% of class</w:t>
            </w:r>
          </w:p>
          <w:p w14:paraId="56C6D760" w14:textId="77777777" w:rsidR="003B18EF" w:rsidRPr="005F5435" w:rsidRDefault="003B18EF" w:rsidP="00E215E3">
            <w:pPr>
              <w:pStyle w:val="ListParagraph"/>
              <w:numPr>
                <w:ilvl w:val="0"/>
                <w:numId w:val="4"/>
              </w:numPr>
              <w:ind w:left="181" w:hanging="180"/>
              <w:rPr>
                <w:rFonts w:cstheme="minorHAnsi"/>
              </w:rPr>
            </w:pPr>
            <w:r w:rsidRPr="005F5435">
              <w:rPr>
                <w:rFonts w:cstheme="minorHAnsi"/>
              </w:rPr>
              <w:t>Special gain is remote/speculative</w:t>
            </w:r>
          </w:p>
          <w:p w14:paraId="6812B0AF" w14:textId="48282A41" w:rsidR="003B18EF" w:rsidRPr="005F5435" w:rsidRDefault="003B18EF" w:rsidP="00E215E3">
            <w:pPr>
              <w:pStyle w:val="ListParagraph"/>
              <w:numPr>
                <w:ilvl w:val="0"/>
                <w:numId w:val="4"/>
              </w:numPr>
              <w:ind w:left="181" w:hanging="180"/>
              <w:rPr>
                <w:rFonts w:cstheme="minorHAnsi"/>
              </w:rPr>
            </w:pPr>
            <w:r w:rsidRPr="005F5435">
              <w:rPr>
                <w:rFonts w:cstheme="minorHAnsi"/>
              </w:rPr>
              <w:t>CRAs of one-acre, one vote</w:t>
            </w:r>
          </w:p>
        </w:tc>
      </w:tr>
    </w:tbl>
    <w:p w14:paraId="1BEA1B13" w14:textId="59ECCD57" w:rsidR="00993565" w:rsidRPr="005F5435" w:rsidRDefault="00993565">
      <w:pPr>
        <w:rPr>
          <w:rFonts w:cstheme="minorHAnsi"/>
        </w:rPr>
      </w:pPr>
    </w:p>
    <w:p w14:paraId="6C8E55B3" w14:textId="6638955B" w:rsidR="00726BB1" w:rsidRDefault="00726BB1">
      <w:pPr>
        <w:rPr>
          <w:rFonts w:cstheme="minorHAnsi"/>
        </w:rPr>
      </w:pPr>
    </w:p>
    <w:p w14:paraId="23C6C2FD" w14:textId="0E4069A1" w:rsidR="005B43B3" w:rsidRDefault="005B43B3">
      <w:pPr>
        <w:rPr>
          <w:rFonts w:cstheme="minorHAnsi"/>
        </w:rPr>
      </w:pPr>
    </w:p>
    <w:p w14:paraId="5820EBA0" w14:textId="7DF548AB" w:rsidR="005B43B3" w:rsidRDefault="005B43B3">
      <w:pPr>
        <w:rPr>
          <w:rFonts w:cstheme="minorHAnsi"/>
        </w:rPr>
      </w:pPr>
    </w:p>
    <w:p w14:paraId="45F1C8A0" w14:textId="10F340D8" w:rsidR="005B43B3" w:rsidRDefault="005B43B3">
      <w:pPr>
        <w:rPr>
          <w:rFonts w:cstheme="minorHAnsi"/>
        </w:rPr>
      </w:pPr>
    </w:p>
    <w:p w14:paraId="5F0B4BE0" w14:textId="67255E9F" w:rsidR="005B43B3" w:rsidRDefault="005B43B3">
      <w:pPr>
        <w:rPr>
          <w:rFonts w:cstheme="minorHAnsi"/>
        </w:rPr>
      </w:pPr>
    </w:p>
    <w:p w14:paraId="1FABDC5F" w14:textId="623C86A0" w:rsidR="005B43B3" w:rsidRDefault="005B43B3">
      <w:pPr>
        <w:rPr>
          <w:rFonts w:cstheme="minorHAnsi"/>
        </w:rPr>
      </w:pPr>
    </w:p>
    <w:p w14:paraId="4705A45B" w14:textId="0522A0BC" w:rsidR="005B43B3" w:rsidRDefault="005B43B3">
      <w:pPr>
        <w:rPr>
          <w:rFonts w:cstheme="minorHAnsi"/>
        </w:rPr>
      </w:pPr>
    </w:p>
    <w:p w14:paraId="1C7CF044" w14:textId="1EF56AFB" w:rsidR="005B43B3" w:rsidRDefault="005B43B3">
      <w:pPr>
        <w:rPr>
          <w:rFonts w:cstheme="minorHAnsi"/>
        </w:rPr>
      </w:pPr>
    </w:p>
    <w:p w14:paraId="4815DB93" w14:textId="77777777" w:rsidR="005B43B3" w:rsidRPr="005F5435" w:rsidRDefault="005B43B3">
      <w:pPr>
        <w:rPr>
          <w:rFonts w:cstheme="minorHAnsi"/>
        </w:rPr>
      </w:pPr>
    </w:p>
    <w:tbl>
      <w:tblPr>
        <w:tblStyle w:val="TableGrid"/>
        <w:tblW w:w="13666" w:type="dxa"/>
        <w:tblLook w:val="04A0" w:firstRow="1" w:lastRow="0" w:firstColumn="1" w:lastColumn="0" w:noHBand="0" w:noVBand="1"/>
      </w:tblPr>
      <w:tblGrid>
        <w:gridCol w:w="1180"/>
        <w:gridCol w:w="2414"/>
        <w:gridCol w:w="2521"/>
        <w:gridCol w:w="2267"/>
        <w:gridCol w:w="2953"/>
        <w:gridCol w:w="2331"/>
      </w:tblGrid>
      <w:tr w:rsidR="00461280" w:rsidRPr="005F5435" w14:paraId="6A06A9B7" w14:textId="4A86CB98" w:rsidTr="00B9239D">
        <w:tc>
          <w:tcPr>
            <w:tcW w:w="1180" w:type="dxa"/>
          </w:tcPr>
          <w:p w14:paraId="6CFE8976" w14:textId="77777777" w:rsidR="00461280" w:rsidRPr="005F5435" w:rsidRDefault="00461280" w:rsidP="007A448B">
            <w:pPr>
              <w:rPr>
                <w:rFonts w:cstheme="minorHAnsi"/>
              </w:rPr>
            </w:pPr>
          </w:p>
        </w:tc>
        <w:tc>
          <w:tcPr>
            <w:tcW w:w="2414" w:type="dxa"/>
          </w:tcPr>
          <w:p w14:paraId="7BEC5C50" w14:textId="442EF5E4" w:rsidR="00461280" w:rsidRPr="005F5435" w:rsidRDefault="00461280" w:rsidP="007A448B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Conflicting Employment or Contractual Relationship</w:t>
            </w:r>
          </w:p>
        </w:tc>
        <w:tc>
          <w:tcPr>
            <w:tcW w:w="2521" w:type="dxa"/>
          </w:tcPr>
          <w:p w14:paraId="359E715C" w14:textId="4464461D" w:rsidR="00461280" w:rsidRPr="005F5435" w:rsidRDefault="00461280" w:rsidP="007A448B">
            <w:pPr>
              <w:rPr>
                <w:rFonts w:cstheme="minorHAnsi"/>
                <w:b/>
              </w:rPr>
            </w:pPr>
            <w:r w:rsidRPr="005F5435">
              <w:rPr>
                <w:rFonts w:cstheme="minorHAnsi"/>
                <w:b/>
              </w:rPr>
              <w:t>Doing Business with Agency</w:t>
            </w:r>
          </w:p>
        </w:tc>
        <w:tc>
          <w:tcPr>
            <w:tcW w:w="2267" w:type="dxa"/>
          </w:tcPr>
          <w:p w14:paraId="1A6F997C" w14:textId="5776291F" w:rsidR="00461280" w:rsidRPr="005F5435" w:rsidRDefault="00461280" w:rsidP="007A448B">
            <w:pPr>
              <w:rPr>
                <w:rFonts w:cstheme="minorHAnsi"/>
                <w:b/>
              </w:rPr>
            </w:pPr>
            <w:r w:rsidRPr="005F5435">
              <w:rPr>
                <w:rFonts w:cstheme="minorHAnsi"/>
                <w:b/>
              </w:rPr>
              <w:t>Dual Public Employment</w:t>
            </w:r>
          </w:p>
        </w:tc>
        <w:tc>
          <w:tcPr>
            <w:tcW w:w="2953" w:type="dxa"/>
          </w:tcPr>
          <w:p w14:paraId="465FF354" w14:textId="2D31DBA2" w:rsidR="00461280" w:rsidRPr="005F5435" w:rsidRDefault="00461280" w:rsidP="007A448B">
            <w:pPr>
              <w:rPr>
                <w:rFonts w:cstheme="minorHAnsi"/>
                <w:b/>
              </w:rPr>
            </w:pPr>
            <w:r w:rsidRPr="005F5435">
              <w:rPr>
                <w:rFonts w:cstheme="minorHAnsi"/>
                <w:b/>
              </w:rPr>
              <w:t>Misuse of Position</w:t>
            </w:r>
          </w:p>
        </w:tc>
        <w:tc>
          <w:tcPr>
            <w:tcW w:w="2331" w:type="dxa"/>
          </w:tcPr>
          <w:p w14:paraId="303D678D" w14:textId="45AF7AF7" w:rsidR="00461280" w:rsidRPr="005F5435" w:rsidRDefault="00461280" w:rsidP="007A448B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Disclosure of Certain Information</w:t>
            </w:r>
          </w:p>
        </w:tc>
      </w:tr>
      <w:tr w:rsidR="00461280" w:rsidRPr="005F5435" w14:paraId="17CA746F" w14:textId="6498282B" w:rsidTr="00B9239D">
        <w:tc>
          <w:tcPr>
            <w:tcW w:w="1180" w:type="dxa"/>
          </w:tcPr>
          <w:p w14:paraId="676131AA" w14:textId="27ECE85C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Statute</w:t>
            </w:r>
          </w:p>
        </w:tc>
        <w:tc>
          <w:tcPr>
            <w:tcW w:w="2414" w:type="dxa"/>
          </w:tcPr>
          <w:p w14:paraId="16BB447E" w14:textId="0E7BBFCD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112.313(7)(a)</w:t>
            </w:r>
          </w:p>
        </w:tc>
        <w:tc>
          <w:tcPr>
            <w:tcW w:w="2521" w:type="dxa"/>
          </w:tcPr>
          <w:p w14:paraId="145B1D3F" w14:textId="34B436E4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112.313(3)</w:t>
            </w:r>
          </w:p>
          <w:p w14:paraId="293F414F" w14:textId="17A0F170" w:rsidR="00461280" w:rsidRPr="005F5435" w:rsidRDefault="00461280" w:rsidP="007A448B">
            <w:pPr>
              <w:rPr>
                <w:rFonts w:cstheme="minorHAnsi"/>
              </w:rPr>
            </w:pPr>
          </w:p>
        </w:tc>
        <w:tc>
          <w:tcPr>
            <w:tcW w:w="2267" w:type="dxa"/>
          </w:tcPr>
          <w:p w14:paraId="7AB93BA1" w14:textId="13659EA0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112.313(10)</w:t>
            </w:r>
          </w:p>
        </w:tc>
        <w:tc>
          <w:tcPr>
            <w:tcW w:w="2953" w:type="dxa"/>
          </w:tcPr>
          <w:p w14:paraId="2F3177B7" w14:textId="01734957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112.313</w:t>
            </w:r>
            <w:r>
              <w:rPr>
                <w:rFonts w:cstheme="minorHAnsi"/>
              </w:rPr>
              <w:t>(6)</w:t>
            </w:r>
            <w:r w:rsidRPr="005F5435">
              <w:rPr>
                <w:rFonts w:cstheme="minorHAnsi"/>
              </w:rPr>
              <w:t>, Art. II, Sec. 8, Constitution (Disproportionate benefit)</w:t>
            </w:r>
          </w:p>
        </w:tc>
        <w:tc>
          <w:tcPr>
            <w:tcW w:w="2331" w:type="dxa"/>
          </w:tcPr>
          <w:p w14:paraId="791F9EA9" w14:textId="77777777" w:rsidR="00461280" w:rsidRDefault="00461280" w:rsidP="007A448B">
            <w:pPr>
              <w:rPr>
                <w:rFonts w:cstheme="minorHAnsi"/>
              </w:rPr>
            </w:pPr>
            <w:r>
              <w:rPr>
                <w:rFonts w:cstheme="minorHAnsi"/>
              </w:rPr>
              <w:t>112.313(8);</w:t>
            </w:r>
          </w:p>
          <w:p w14:paraId="3C49E4D8" w14:textId="4D16AEA8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Art. II, Sec. 8, Constitution (Disproportionate benefit)</w:t>
            </w:r>
          </w:p>
        </w:tc>
      </w:tr>
      <w:tr w:rsidR="00461280" w:rsidRPr="005F5435" w14:paraId="40FB4405" w14:textId="003D3C07" w:rsidTr="00B9239D">
        <w:tc>
          <w:tcPr>
            <w:tcW w:w="1180" w:type="dxa"/>
          </w:tcPr>
          <w:p w14:paraId="1CA9C745" w14:textId="3449F7A7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Applies to</w:t>
            </w:r>
          </w:p>
        </w:tc>
        <w:tc>
          <w:tcPr>
            <w:tcW w:w="2414" w:type="dxa"/>
          </w:tcPr>
          <w:p w14:paraId="384E6A39" w14:textId="3A92A466" w:rsidR="00461280" w:rsidRPr="005F5435" w:rsidRDefault="00461280" w:rsidP="00137684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 xml:space="preserve">Public Officer </w:t>
            </w:r>
            <w:r>
              <w:rPr>
                <w:rFonts w:cstheme="minorHAnsi"/>
              </w:rPr>
              <w:t>and</w:t>
            </w:r>
            <w:r w:rsidRPr="005F5435">
              <w:rPr>
                <w:rFonts w:cstheme="minorHAnsi"/>
              </w:rPr>
              <w:t xml:space="preserve"> Employee</w:t>
            </w:r>
          </w:p>
        </w:tc>
        <w:tc>
          <w:tcPr>
            <w:tcW w:w="2521" w:type="dxa"/>
          </w:tcPr>
          <w:p w14:paraId="334DE37A" w14:textId="05295603" w:rsidR="00461280" w:rsidRPr="00137684" w:rsidRDefault="00461280" w:rsidP="00137684">
            <w:pPr>
              <w:rPr>
                <w:rFonts w:cstheme="minorHAnsi"/>
              </w:rPr>
            </w:pPr>
            <w:r>
              <w:rPr>
                <w:rFonts w:cstheme="minorHAnsi"/>
              </w:rPr>
              <w:t>Public officers and E</w:t>
            </w:r>
            <w:r w:rsidRPr="00137684">
              <w:rPr>
                <w:rFonts w:cstheme="minorHAnsi"/>
              </w:rPr>
              <w:t>mployees</w:t>
            </w:r>
          </w:p>
        </w:tc>
        <w:tc>
          <w:tcPr>
            <w:tcW w:w="2267" w:type="dxa"/>
          </w:tcPr>
          <w:p w14:paraId="4E1C7FD5" w14:textId="45FE95C1" w:rsidR="00461280" w:rsidRPr="005F5435" w:rsidRDefault="00461280" w:rsidP="007A448B">
            <w:pPr>
              <w:rPr>
                <w:rFonts w:cstheme="minorHAnsi"/>
              </w:rPr>
            </w:pPr>
            <w:r>
              <w:rPr>
                <w:rFonts w:cstheme="minorHAnsi"/>
              </w:rPr>
              <w:t>Employees</w:t>
            </w:r>
          </w:p>
        </w:tc>
        <w:tc>
          <w:tcPr>
            <w:tcW w:w="2953" w:type="dxa"/>
          </w:tcPr>
          <w:p w14:paraId="3660F748" w14:textId="79EE93C4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Public Officer and Employees</w:t>
            </w:r>
            <w:r>
              <w:rPr>
                <w:rFonts w:cstheme="minorHAnsi"/>
              </w:rPr>
              <w:t xml:space="preserve">, </w:t>
            </w:r>
            <w:r w:rsidR="007A0299">
              <w:rPr>
                <w:rFonts w:cstheme="minorHAnsi"/>
              </w:rPr>
              <w:t xml:space="preserve">local </w:t>
            </w:r>
            <w:r>
              <w:rPr>
                <w:rFonts w:cstheme="minorHAnsi"/>
              </w:rPr>
              <w:t>govt attorney</w:t>
            </w:r>
          </w:p>
        </w:tc>
        <w:tc>
          <w:tcPr>
            <w:tcW w:w="2331" w:type="dxa"/>
          </w:tcPr>
          <w:p w14:paraId="48347983" w14:textId="11C4D18A" w:rsidR="00461280" w:rsidRPr="005F5435" w:rsidRDefault="00461280" w:rsidP="007A448B">
            <w:pPr>
              <w:rPr>
                <w:rFonts w:cstheme="minorHAnsi"/>
              </w:rPr>
            </w:pPr>
            <w:r>
              <w:rPr>
                <w:rFonts w:cstheme="minorHAnsi"/>
              </w:rPr>
              <w:t>Current and former employees</w:t>
            </w:r>
          </w:p>
        </w:tc>
      </w:tr>
      <w:tr w:rsidR="00461280" w:rsidRPr="005F5435" w14:paraId="794C43F9" w14:textId="443D64C9" w:rsidTr="00B9239D">
        <w:tc>
          <w:tcPr>
            <w:tcW w:w="1180" w:type="dxa"/>
          </w:tcPr>
          <w:p w14:paraId="026D5CDF" w14:textId="64FD9438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Rule</w:t>
            </w:r>
          </w:p>
        </w:tc>
        <w:tc>
          <w:tcPr>
            <w:tcW w:w="2414" w:type="dxa"/>
          </w:tcPr>
          <w:p w14:paraId="5787B838" w14:textId="0CAD6C0B" w:rsidR="00461280" w:rsidRPr="005F5435" w:rsidRDefault="00461280" w:rsidP="007A448B">
            <w:pPr>
              <w:pStyle w:val="ListParagraph"/>
              <w:numPr>
                <w:ilvl w:val="0"/>
                <w:numId w:val="8"/>
              </w:numPr>
              <w:ind w:left="181" w:hanging="270"/>
              <w:rPr>
                <w:rFonts w:cstheme="minorHAnsi"/>
                <w:b/>
              </w:rPr>
            </w:pPr>
            <w:r w:rsidRPr="005F5435">
              <w:rPr>
                <w:rFonts w:cstheme="minorHAnsi"/>
              </w:rPr>
              <w:t xml:space="preserve">Public officer or employee cannot have employment or contractual relationship with entity </w:t>
            </w:r>
            <w:r w:rsidRPr="00CE5AB3">
              <w:rPr>
                <w:rFonts w:cstheme="minorHAnsi"/>
                <w:b/>
              </w:rPr>
              <w:t>regulated by, or doing bu</w:t>
            </w:r>
            <w:r w:rsidRPr="005F5435">
              <w:rPr>
                <w:rFonts w:cstheme="minorHAnsi"/>
                <w:b/>
              </w:rPr>
              <w:t>siness with his agency.</w:t>
            </w:r>
          </w:p>
          <w:p w14:paraId="4E5E0FA0" w14:textId="77777777" w:rsidR="00461280" w:rsidRPr="005F5435" w:rsidRDefault="00461280" w:rsidP="007A448B">
            <w:pPr>
              <w:ind w:left="181" w:hanging="270"/>
              <w:rPr>
                <w:rFonts w:cstheme="minorHAnsi"/>
              </w:rPr>
            </w:pPr>
          </w:p>
          <w:p w14:paraId="38907D73" w14:textId="3E12893E" w:rsidR="00461280" w:rsidRPr="005F5435" w:rsidRDefault="00461280" w:rsidP="007A448B">
            <w:pPr>
              <w:pStyle w:val="ListParagraph"/>
              <w:numPr>
                <w:ilvl w:val="0"/>
                <w:numId w:val="8"/>
              </w:numPr>
              <w:ind w:left="181" w:hanging="270"/>
              <w:rPr>
                <w:rFonts w:cstheme="minorHAnsi"/>
              </w:rPr>
            </w:pPr>
            <w:r w:rsidRPr="005F5435">
              <w:rPr>
                <w:rFonts w:cstheme="minorHAnsi"/>
              </w:rPr>
              <w:t>Public officer cannot have employment or contractual relationship that creates a continuing or frequently recurring conflict between his public duties and private interests, or an impediment to his public duties.</w:t>
            </w:r>
          </w:p>
        </w:tc>
        <w:tc>
          <w:tcPr>
            <w:tcW w:w="2521" w:type="dxa"/>
          </w:tcPr>
          <w:p w14:paraId="433FED4E" w14:textId="0014F4A4" w:rsidR="00461280" w:rsidRPr="005F5435" w:rsidRDefault="00461280" w:rsidP="007A448B">
            <w:pPr>
              <w:rPr>
                <w:rFonts w:cstheme="minorHAnsi"/>
                <w:u w:val="single"/>
              </w:rPr>
            </w:pPr>
            <w:r w:rsidRPr="005F5435">
              <w:rPr>
                <w:rFonts w:cstheme="minorHAnsi"/>
                <w:u w:val="single"/>
              </w:rPr>
              <w:t>Purchases</w:t>
            </w:r>
          </w:p>
          <w:p w14:paraId="1A2EEE44" w14:textId="0B44F59D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May not directly or indirectly purchase, rent, lease realty/goods/services for the person’s own agency from a business entity of which the person or person’s spouse or child is an officer, partner, director, proprietor, or</w:t>
            </w:r>
            <w:r>
              <w:rPr>
                <w:rFonts w:cstheme="minorHAnsi"/>
              </w:rPr>
              <w:t xml:space="preserve"> owner of a “material interest” (&gt;5%)</w:t>
            </w:r>
          </w:p>
          <w:p w14:paraId="1642382C" w14:textId="53716938" w:rsidR="00461280" w:rsidRPr="005F5435" w:rsidRDefault="00461280" w:rsidP="007A448B">
            <w:pPr>
              <w:rPr>
                <w:rFonts w:cstheme="minorHAnsi"/>
              </w:rPr>
            </w:pPr>
          </w:p>
          <w:p w14:paraId="40DE6EA6" w14:textId="092C0D63" w:rsidR="00461280" w:rsidRPr="005F5435" w:rsidRDefault="00461280" w:rsidP="007A448B">
            <w:pPr>
              <w:rPr>
                <w:rFonts w:cstheme="minorHAnsi"/>
                <w:u w:val="single"/>
              </w:rPr>
            </w:pPr>
            <w:r w:rsidRPr="005F5435">
              <w:rPr>
                <w:rFonts w:cstheme="minorHAnsi"/>
                <w:u w:val="single"/>
              </w:rPr>
              <w:t>Sales</w:t>
            </w:r>
          </w:p>
          <w:p w14:paraId="7A0A4F06" w14:textId="381E5E2E" w:rsidR="00461280" w:rsidRPr="005F5435" w:rsidRDefault="00461280" w:rsidP="007A448B">
            <w:pPr>
              <w:pStyle w:val="ListParagraph"/>
              <w:numPr>
                <w:ilvl w:val="0"/>
                <w:numId w:val="7"/>
              </w:numPr>
              <w:ind w:left="106" w:hanging="180"/>
              <w:rPr>
                <w:rFonts w:cstheme="minorHAnsi"/>
              </w:rPr>
            </w:pPr>
            <w:r w:rsidRPr="005F5435">
              <w:rPr>
                <w:rFonts w:cstheme="minorHAnsi"/>
              </w:rPr>
              <w:t xml:space="preserve">Public officer or employee in private capacity may not rent, lease, or sell realty/goods/services to the persons agency, or agency of political subdivision. (includes tax collector of the </w:t>
            </w:r>
            <w:r w:rsidRPr="005F5435">
              <w:rPr>
                <w:rFonts w:cstheme="minorHAnsi"/>
              </w:rPr>
              <w:lastRenderedPageBreak/>
              <w:t>county commission).  Applies when officer owners more than 5% interest in company selling products.</w:t>
            </w:r>
          </w:p>
          <w:p w14:paraId="5C995197" w14:textId="77777777" w:rsidR="00461280" w:rsidRPr="005F5435" w:rsidRDefault="00461280" w:rsidP="007A448B">
            <w:pPr>
              <w:rPr>
                <w:rFonts w:cstheme="minorHAnsi"/>
              </w:rPr>
            </w:pPr>
          </w:p>
          <w:p w14:paraId="59C24DC1" w14:textId="77777777" w:rsidR="00461280" w:rsidRPr="005F5435" w:rsidRDefault="00461280" w:rsidP="007A448B">
            <w:pPr>
              <w:rPr>
                <w:rFonts w:cstheme="minorHAnsi"/>
              </w:rPr>
            </w:pPr>
          </w:p>
          <w:p w14:paraId="1A298597" w14:textId="44FC2FA4" w:rsidR="00461280" w:rsidRPr="005F5435" w:rsidRDefault="00461280" w:rsidP="007A448B">
            <w:pPr>
              <w:rPr>
                <w:rFonts w:cstheme="minorHAnsi"/>
              </w:rPr>
            </w:pPr>
          </w:p>
        </w:tc>
        <w:tc>
          <w:tcPr>
            <w:tcW w:w="2267" w:type="dxa"/>
          </w:tcPr>
          <w:p w14:paraId="1E340351" w14:textId="77777777" w:rsidR="00461280" w:rsidRPr="005F5435" w:rsidRDefault="00461280" w:rsidP="0005471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5435">
              <w:rPr>
                <w:rFonts w:cstheme="minorHAnsi"/>
              </w:rPr>
              <w:lastRenderedPageBreak/>
              <w:t>No person may both be an employee of a county, municipality, special taxing district, or other</w:t>
            </w:r>
          </w:p>
          <w:p w14:paraId="4C6FECDA" w14:textId="77777777" w:rsidR="00461280" w:rsidRPr="005F5435" w:rsidRDefault="00461280" w:rsidP="0005471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5435">
              <w:rPr>
                <w:rFonts w:cstheme="minorHAnsi"/>
              </w:rPr>
              <w:t>political subdivision, or of a State agency, and hold office as a member of the governing board,</w:t>
            </w:r>
          </w:p>
          <w:p w14:paraId="45F6B00C" w14:textId="7CDE4A66" w:rsidR="00461280" w:rsidRPr="005F5435" w:rsidRDefault="00461280" w:rsidP="0005471C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council, commission, or authority which is his or her employer.</w:t>
            </w:r>
          </w:p>
        </w:tc>
        <w:tc>
          <w:tcPr>
            <w:tcW w:w="2953" w:type="dxa"/>
          </w:tcPr>
          <w:p w14:paraId="5D3DB976" w14:textId="77777777" w:rsidR="00461280" w:rsidRPr="005F5435" w:rsidRDefault="00461280" w:rsidP="0005471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5435">
              <w:rPr>
                <w:rFonts w:cstheme="minorHAnsi"/>
              </w:rPr>
              <w:t>Public officers, public employees, local government attorneys, and "privatized" chief</w:t>
            </w:r>
          </w:p>
          <w:p w14:paraId="2400BEAF" w14:textId="77777777" w:rsidR="00461280" w:rsidRPr="005F5435" w:rsidRDefault="00461280" w:rsidP="0005471C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5435">
              <w:rPr>
                <w:rFonts w:cstheme="minorHAnsi"/>
              </w:rPr>
              <w:t>administrative officers of political subdivisions (F.S. 112.3136) may not corruptly use or attempt</w:t>
            </w:r>
          </w:p>
          <w:p w14:paraId="15A7A77A" w14:textId="48FEF151" w:rsidR="00461280" w:rsidRPr="005F5435" w:rsidRDefault="00461280" w:rsidP="00DC4D33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5435">
              <w:rPr>
                <w:rFonts w:cstheme="minorHAnsi"/>
              </w:rPr>
              <w:t>to use their official position or any property or resource within their trust, or perform their official duties, to secure a special privilege, benefit, or exemption for themselves or another.</w:t>
            </w:r>
          </w:p>
          <w:p w14:paraId="4E3776A1" w14:textId="77777777" w:rsidR="00461280" w:rsidRPr="005F5435" w:rsidRDefault="00461280" w:rsidP="0005471C">
            <w:pPr>
              <w:rPr>
                <w:rFonts w:cstheme="minorHAnsi"/>
              </w:rPr>
            </w:pPr>
          </w:p>
          <w:p w14:paraId="2732ADC3" w14:textId="7CC466C6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Corruptly = Done with a wrongful intent and for the purpose of obtaining . . . any benefit resulting from some act or omission of a public servant w</w:t>
            </w:r>
            <w:r w:rsidRPr="005F5435">
              <w:rPr>
                <w:rFonts w:cstheme="minorHAnsi"/>
                <w:u w:val="single"/>
              </w:rPr>
              <w:t>hich is inconsistent with the proper performance of his or her public duties</w:t>
            </w:r>
            <w:r w:rsidRPr="005F5435">
              <w:rPr>
                <w:rFonts w:cstheme="minorHAnsi"/>
              </w:rPr>
              <w:t xml:space="preserve">. </w:t>
            </w:r>
          </w:p>
          <w:p w14:paraId="5E40E755" w14:textId="77777777" w:rsidR="00461280" w:rsidRPr="005F5435" w:rsidRDefault="00461280" w:rsidP="007A448B">
            <w:pPr>
              <w:numPr>
                <w:ilvl w:val="0"/>
                <w:numId w:val="9"/>
              </w:numPr>
              <w:tabs>
                <w:tab w:val="clear" w:pos="720"/>
                <w:tab w:val="num" w:pos="212"/>
              </w:tabs>
              <w:ind w:left="212" w:hanging="212"/>
              <w:rPr>
                <w:rFonts w:cstheme="minorHAnsi"/>
              </w:rPr>
            </w:pPr>
            <w:r w:rsidRPr="005F5435">
              <w:rPr>
                <w:rFonts w:cstheme="minorHAnsi"/>
              </w:rPr>
              <w:lastRenderedPageBreak/>
              <w:t>Not merely mismanagement, waste, negligence, or rude behavior.</w:t>
            </w:r>
          </w:p>
          <w:p w14:paraId="23CC8D0F" w14:textId="77777777" w:rsidR="00461280" w:rsidRPr="005F5435" w:rsidRDefault="00461280" w:rsidP="007A448B">
            <w:pPr>
              <w:rPr>
                <w:rFonts w:cstheme="minorHAnsi"/>
              </w:rPr>
            </w:pPr>
          </w:p>
        </w:tc>
        <w:tc>
          <w:tcPr>
            <w:tcW w:w="2331" w:type="dxa"/>
          </w:tcPr>
          <w:p w14:paraId="0A8B5699" w14:textId="472BB30F" w:rsidR="00461280" w:rsidRDefault="00461280" w:rsidP="00461280">
            <w:r>
              <w:lastRenderedPageBreak/>
              <w:t>Cannot disclose or use information not available to members of the general public gained by reason of his/her official position or his/her personal gain or the personal gain of another</w:t>
            </w:r>
            <w:r w:rsidR="003C475F">
              <w:t xml:space="preserve"> person or business entity</w:t>
            </w:r>
          </w:p>
          <w:p w14:paraId="025040B9" w14:textId="77777777" w:rsidR="00461280" w:rsidRPr="005F5435" w:rsidRDefault="00461280" w:rsidP="0005471C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461280" w:rsidRPr="005F5435" w14:paraId="634D656E" w14:textId="30D3F20E" w:rsidTr="00B9239D">
        <w:tc>
          <w:tcPr>
            <w:tcW w:w="1180" w:type="dxa"/>
          </w:tcPr>
          <w:p w14:paraId="7DD8AB41" w14:textId="3CC70AD7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Rule Details</w:t>
            </w:r>
          </w:p>
        </w:tc>
        <w:tc>
          <w:tcPr>
            <w:tcW w:w="2414" w:type="dxa"/>
          </w:tcPr>
          <w:p w14:paraId="485B4A34" w14:textId="77777777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Agency = lowest dept unit to which officer’s or employees influence might reasonably extend</w:t>
            </w:r>
          </w:p>
          <w:p w14:paraId="7051E2F2" w14:textId="77777777" w:rsidR="00461280" w:rsidRPr="005F5435" w:rsidRDefault="00461280" w:rsidP="007A448B">
            <w:pPr>
              <w:rPr>
                <w:rFonts w:cstheme="minorHAnsi"/>
              </w:rPr>
            </w:pPr>
          </w:p>
          <w:p w14:paraId="6004F160" w14:textId="77777777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Zerweck v. Commission on Ethics – Does the contractual relationship tempt the employee to dishonor their public duties?</w:t>
            </w:r>
          </w:p>
          <w:p w14:paraId="5A838377" w14:textId="77777777" w:rsidR="00461280" w:rsidRPr="005F5435" w:rsidRDefault="00461280" w:rsidP="007A448B">
            <w:pPr>
              <w:rPr>
                <w:rFonts w:cstheme="minorHAnsi"/>
              </w:rPr>
            </w:pPr>
          </w:p>
          <w:p w14:paraId="7C2EC9EE" w14:textId="247B077A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Abstaining from vote des not obviate conflict.</w:t>
            </w:r>
          </w:p>
        </w:tc>
        <w:tc>
          <w:tcPr>
            <w:tcW w:w="2521" w:type="dxa"/>
          </w:tcPr>
          <w:p w14:paraId="73A45AD4" w14:textId="77777777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Material interest = direct/indirect ownership &gt; 5%.</w:t>
            </w:r>
          </w:p>
          <w:p w14:paraId="1E4D7708" w14:textId="6F8F2C00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“Indirectly” does not include situations where officer’s corporation does business with business entity that is selling to his/her agency.</w:t>
            </w:r>
          </w:p>
          <w:p w14:paraId="667EB0E9" w14:textId="77777777" w:rsidR="00461280" w:rsidRPr="005F5435" w:rsidRDefault="00461280" w:rsidP="007A448B">
            <w:pPr>
              <w:rPr>
                <w:rFonts w:cstheme="minorHAnsi"/>
              </w:rPr>
            </w:pPr>
          </w:p>
          <w:p w14:paraId="2A05B044" w14:textId="607C24F6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Does not apply to donations.</w:t>
            </w:r>
          </w:p>
        </w:tc>
        <w:tc>
          <w:tcPr>
            <w:tcW w:w="2267" w:type="dxa"/>
          </w:tcPr>
          <w:p w14:paraId="3747DD79" w14:textId="77777777" w:rsidR="00461280" w:rsidRPr="005F5435" w:rsidRDefault="00461280" w:rsidP="007A448B">
            <w:pPr>
              <w:rPr>
                <w:rFonts w:cstheme="minorHAnsi"/>
              </w:rPr>
            </w:pPr>
          </w:p>
        </w:tc>
        <w:tc>
          <w:tcPr>
            <w:tcW w:w="2953" w:type="dxa"/>
          </w:tcPr>
          <w:p w14:paraId="227BA880" w14:textId="77777777" w:rsidR="00F7454D" w:rsidRPr="00F7454D" w:rsidRDefault="00F7454D" w:rsidP="00F7454D">
            <w:pPr>
              <w:rPr>
                <w:u w:val="single"/>
              </w:rPr>
            </w:pPr>
            <w:r w:rsidRPr="00F7454D">
              <w:rPr>
                <w:u w:val="single"/>
              </w:rPr>
              <w:t>Constitution Disproportionate benefit:</w:t>
            </w:r>
          </w:p>
          <w:p w14:paraId="4E5EB92C" w14:textId="1E9546FE" w:rsidR="00F7454D" w:rsidRDefault="00F7454D" w:rsidP="00F7454D">
            <w:r w:rsidRPr="00140B1E">
              <w:t xml:space="preserve">A public officer or public employee shall not </w:t>
            </w:r>
            <w:r w:rsidRPr="00F7454D">
              <w:rPr>
                <w:u w:val="single"/>
              </w:rPr>
              <w:t>abuse</w:t>
            </w:r>
            <w:r w:rsidRPr="00140B1E">
              <w:t xml:space="preserve"> his or her public position in order to obtain a </w:t>
            </w:r>
            <w:r w:rsidRPr="00F7454D">
              <w:rPr>
                <w:u w:val="single"/>
              </w:rPr>
              <w:t xml:space="preserve">disproportionate benefit </w:t>
            </w:r>
            <w:r w:rsidRPr="00140B1E">
              <w:t>for himself or herself; his or her spouse, children, or employer; or for any business with which he or she contracts; in which he or she is an officer, a partner, a director, or a proprietor; or in which he or she owns an interest.</w:t>
            </w:r>
          </w:p>
          <w:p w14:paraId="5FD136D8" w14:textId="77777777" w:rsidR="00F7454D" w:rsidRDefault="00F7454D" w:rsidP="00F7454D"/>
          <w:p w14:paraId="230AB9E3" w14:textId="382FD899" w:rsidR="00F7454D" w:rsidRPr="00140B1E" w:rsidRDefault="00F7454D" w:rsidP="00F7454D">
            <w:r>
              <w:t xml:space="preserve">Disproportionate Benefit: </w:t>
            </w:r>
            <w:r>
              <w:t>wrongful intent for the purpose of obtaining any benefit, privilege, exemption, or result from the act or omission which is inconsistent with the proper performance of his/her public duties.</w:t>
            </w:r>
          </w:p>
          <w:p w14:paraId="5B082A58" w14:textId="77777777" w:rsidR="00461280" w:rsidRPr="005F5435" w:rsidRDefault="00461280" w:rsidP="007A448B">
            <w:pPr>
              <w:rPr>
                <w:rFonts w:cstheme="minorHAnsi"/>
              </w:rPr>
            </w:pPr>
          </w:p>
        </w:tc>
        <w:tc>
          <w:tcPr>
            <w:tcW w:w="2331" w:type="dxa"/>
          </w:tcPr>
          <w:p w14:paraId="4DF9C0D4" w14:textId="04E7616C" w:rsidR="00461280" w:rsidRPr="005F5435" w:rsidRDefault="00F7454D" w:rsidP="007A448B">
            <w:pPr>
              <w:rPr>
                <w:rFonts w:cstheme="minorHAnsi"/>
              </w:rPr>
            </w:pPr>
            <w:r>
              <w:rPr>
                <w:rFonts w:cstheme="minorHAnsi"/>
              </w:rPr>
              <w:t>See Constitution Disproportionate Benefit</w:t>
            </w:r>
          </w:p>
        </w:tc>
      </w:tr>
      <w:tr w:rsidR="00461280" w:rsidRPr="005F5435" w14:paraId="368E3A73" w14:textId="6F353831" w:rsidTr="00B9239D">
        <w:tc>
          <w:tcPr>
            <w:tcW w:w="1180" w:type="dxa"/>
          </w:tcPr>
          <w:p w14:paraId="150AF577" w14:textId="731268F4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lastRenderedPageBreak/>
              <w:t>Exceptions</w:t>
            </w:r>
          </w:p>
        </w:tc>
        <w:tc>
          <w:tcPr>
            <w:tcW w:w="2414" w:type="dxa"/>
          </w:tcPr>
          <w:p w14:paraId="0011FE41" w14:textId="77777777" w:rsidR="00461280" w:rsidRPr="005F5435" w:rsidRDefault="00461280" w:rsidP="007A448B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Uncompensated board service does not constitute employment or contractual relationship</w:t>
            </w:r>
          </w:p>
          <w:p w14:paraId="1F2544B9" w14:textId="77777777" w:rsidR="00461280" w:rsidRPr="005F5435" w:rsidRDefault="00461280" w:rsidP="007A448B">
            <w:pPr>
              <w:rPr>
                <w:rFonts w:cstheme="minorHAnsi"/>
              </w:rPr>
            </w:pPr>
          </w:p>
          <w:p w14:paraId="1C0A83A3" w14:textId="3CCDCB84" w:rsidR="00461280" w:rsidRPr="005F5435" w:rsidRDefault="00461280" w:rsidP="0005471C">
            <w:pPr>
              <w:pStyle w:val="ListParagraph"/>
              <w:numPr>
                <w:ilvl w:val="0"/>
                <w:numId w:val="6"/>
              </w:numPr>
              <w:ind w:left="266" w:hanging="340"/>
              <w:rPr>
                <w:rFonts w:cstheme="minorHAnsi"/>
              </w:rPr>
            </w:pPr>
            <w:r w:rsidRPr="005F5435">
              <w:rPr>
                <w:rFonts w:cstheme="minorHAnsi"/>
              </w:rPr>
              <w:t>Advisory board may receive waiver by 2/3 governing body.</w:t>
            </w:r>
          </w:p>
          <w:p w14:paraId="3E055B79" w14:textId="29D2BC4D" w:rsidR="00461280" w:rsidRPr="005F5435" w:rsidRDefault="00461280" w:rsidP="0005471C">
            <w:pPr>
              <w:pStyle w:val="ListParagraph"/>
              <w:numPr>
                <w:ilvl w:val="0"/>
                <w:numId w:val="6"/>
              </w:numPr>
              <w:ind w:left="266" w:hanging="340"/>
              <w:rPr>
                <w:rFonts w:cstheme="minorHAnsi"/>
              </w:rPr>
            </w:pPr>
            <w:r w:rsidRPr="005F5435">
              <w:rPr>
                <w:rFonts w:cstheme="minorHAnsi"/>
              </w:rPr>
              <w:t>Sealed competitive bidding</w:t>
            </w:r>
          </w:p>
          <w:p w14:paraId="148E90A5" w14:textId="4CEE522C" w:rsidR="00461280" w:rsidRDefault="00461280" w:rsidP="0005471C">
            <w:pPr>
              <w:pStyle w:val="ListParagraph"/>
              <w:numPr>
                <w:ilvl w:val="0"/>
                <w:numId w:val="6"/>
              </w:numPr>
              <w:ind w:left="266" w:hanging="340"/>
              <w:rPr>
                <w:rFonts w:cstheme="minorHAnsi"/>
              </w:rPr>
            </w:pPr>
            <w:r w:rsidRPr="005F5435">
              <w:rPr>
                <w:rFonts w:cstheme="minorHAnsi"/>
              </w:rPr>
              <w:t>Sole source</w:t>
            </w:r>
          </w:p>
          <w:p w14:paraId="6DD3324E" w14:textId="2204531B" w:rsidR="00461280" w:rsidRPr="005F5435" w:rsidRDefault="00461280" w:rsidP="0005471C">
            <w:pPr>
              <w:pStyle w:val="ListParagraph"/>
              <w:numPr>
                <w:ilvl w:val="0"/>
                <w:numId w:val="6"/>
              </w:numPr>
              <w:ind w:left="266" w:hanging="340"/>
              <w:rPr>
                <w:rFonts w:cstheme="minorHAnsi"/>
              </w:rPr>
            </w:pPr>
            <w:r>
              <w:rPr>
                <w:rFonts w:cstheme="minorHAnsi"/>
              </w:rPr>
              <w:t>Transactions &lt; $500/yr</w:t>
            </w:r>
          </w:p>
          <w:p w14:paraId="43F540DE" w14:textId="77777777" w:rsidR="00461280" w:rsidRPr="005F5435" w:rsidRDefault="00461280" w:rsidP="007A448B">
            <w:pPr>
              <w:rPr>
                <w:rFonts w:cstheme="minorHAnsi"/>
              </w:rPr>
            </w:pPr>
          </w:p>
          <w:p w14:paraId="6077A2E1" w14:textId="4D53B3CB" w:rsidR="00461280" w:rsidRPr="005F5435" w:rsidRDefault="00461280" w:rsidP="007A448B">
            <w:pPr>
              <w:rPr>
                <w:rFonts w:cstheme="minorHAnsi"/>
              </w:rPr>
            </w:pPr>
          </w:p>
        </w:tc>
        <w:tc>
          <w:tcPr>
            <w:tcW w:w="2521" w:type="dxa"/>
          </w:tcPr>
          <w:p w14:paraId="13D5C137" w14:textId="3A6B998C" w:rsidR="00461280" w:rsidRPr="005F5435" w:rsidRDefault="00461280" w:rsidP="0005471C">
            <w:pPr>
              <w:ind w:left="284" w:hanging="270"/>
              <w:rPr>
                <w:rFonts w:cstheme="minorHAnsi"/>
              </w:rPr>
            </w:pPr>
            <w:r w:rsidRPr="005F5435">
              <w:rPr>
                <w:rFonts w:cstheme="minorHAnsi"/>
              </w:rPr>
              <w:t xml:space="preserve">1. “grandfathering” - The transaction occurs before officer became connected to private entity, before assumption of elective office, </w:t>
            </w:r>
            <w:r>
              <w:rPr>
                <w:rFonts w:cstheme="minorHAnsi"/>
              </w:rPr>
              <w:t xml:space="preserve">before appointment to office, before employment, or </w:t>
            </w:r>
            <w:r w:rsidRPr="005F5435">
              <w:rPr>
                <w:rFonts w:cstheme="minorHAnsi"/>
              </w:rPr>
              <w:t>before Oct 1, 1975</w:t>
            </w:r>
          </w:p>
          <w:p w14:paraId="224BF711" w14:textId="21C24A00" w:rsidR="00461280" w:rsidRPr="005F5435" w:rsidRDefault="00461280" w:rsidP="00AE694F">
            <w:pPr>
              <w:pStyle w:val="ListParagraph"/>
              <w:numPr>
                <w:ilvl w:val="0"/>
                <w:numId w:val="7"/>
              </w:numPr>
              <w:ind w:left="256" w:hanging="270"/>
              <w:rPr>
                <w:rFonts w:cstheme="minorHAnsi"/>
              </w:rPr>
            </w:pPr>
            <w:r w:rsidRPr="005F5435">
              <w:rPr>
                <w:rFonts w:cstheme="minorHAnsi"/>
              </w:rPr>
              <w:t xml:space="preserve"> Official is uncompensated director</w:t>
            </w:r>
          </w:p>
          <w:p w14:paraId="4CF90FA3" w14:textId="318ABDEB" w:rsidR="00461280" w:rsidRPr="005F5435" w:rsidRDefault="00461280" w:rsidP="00AE694F">
            <w:pPr>
              <w:pStyle w:val="ListParagraph"/>
              <w:numPr>
                <w:ilvl w:val="0"/>
                <w:numId w:val="7"/>
              </w:numPr>
              <w:ind w:left="256" w:hanging="270"/>
              <w:rPr>
                <w:rFonts w:cstheme="minorHAnsi"/>
              </w:rPr>
            </w:pPr>
            <w:r w:rsidRPr="005F5435">
              <w:rPr>
                <w:rFonts w:cstheme="minorHAnsi"/>
              </w:rPr>
              <w:t>Advisory board may receive waiver by 2/3 governing body.</w:t>
            </w:r>
          </w:p>
          <w:p w14:paraId="285D47F9" w14:textId="77777777" w:rsidR="00461280" w:rsidRPr="005F5435" w:rsidRDefault="00461280" w:rsidP="00AE694F">
            <w:pPr>
              <w:pStyle w:val="ListParagraph"/>
              <w:numPr>
                <w:ilvl w:val="0"/>
                <w:numId w:val="7"/>
              </w:numPr>
              <w:ind w:left="256" w:hanging="270"/>
              <w:rPr>
                <w:rFonts w:cstheme="minorHAnsi"/>
              </w:rPr>
            </w:pPr>
            <w:r w:rsidRPr="005F5435">
              <w:rPr>
                <w:rFonts w:cstheme="minorHAnsi"/>
              </w:rPr>
              <w:t>Sealed competitive bidding</w:t>
            </w:r>
          </w:p>
          <w:p w14:paraId="1D9ED681" w14:textId="096FD443" w:rsidR="00461280" w:rsidRDefault="00461280" w:rsidP="00AE694F">
            <w:pPr>
              <w:pStyle w:val="ListParagraph"/>
              <w:numPr>
                <w:ilvl w:val="0"/>
                <w:numId w:val="7"/>
              </w:numPr>
              <w:ind w:left="256" w:hanging="270"/>
              <w:rPr>
                <w:rFonts w:cstheme="minorHAnsi"/>
              </w:rPr>
            </w:pPr>
            <w:r w:rsidRPr="005F5435">
              <w:rPr>
                <w:rFonts w:cstheme="minorHAnsi"/>
              </w:rPr>
              <w:t>Sole source</w:t>
            </w:r>
          </w:p>
          <w:p w14:paraId="32A4B737" w14:textId="6E8A0B0A" w:rsidR="00461280" w:rsidRPr="00AE694F" w:rsidRDefault="00461280" w:rsidP="00AE694F">
            <w:pPr>
              <w:pStyle w:val="ListParagraph"/>
              <w:numPr>
                <w:ilvl w:val="0"/>
                <w:numId w:val="7"/>
              </w:numPr>
              <w:ind w:left="256" w:hanging="270"/>
              <w:rPr>
                <w:rFonts w:cstheme="minorHAnsi"/>
              </w:rPr>
            </w:pPr>
            <w:r>
              <w:rPr>
                <w:rFonts w:cstheme="minorHAnsi"/>
              </w:rPr>
              <w:t>Transactions &lt; $500/yr</w:t>
            </w:r>
          </w:p>
          <w:p w14:paraId="68B08AF8" w14:textId="01E227C9" w:rsidR="00461280" w:rsidRPr="005F5435" w:rsidRDefault="00461280" w:rsidP="007A448B">
            <w:pPr>
              <w:ind w:left="-74"/>
              <w:rPr>
                <w:rFonts w:cstheme="minorHAnsi"/>
              </w:rPr>
            </w:pPr>
          </w:p>
        </w:tc>
        <w:tc>
          <w:tcPr>
            <w:tcW w:w="2267" w:type="dxa"/>
          </w:tcPr>
          <w:p w14:paraId="3FCA0818" w14:textId="77777777" w:rsidR="00461280" w:rsidRPr="005F5435" w:rsidRDefault="00461280" w:rsidP="0005471C">
            <w:pPr>
              <w:pStyle w:val="ListParagraph"/>
              <w:numPr>
                <w:ilvl w:val="0"/>
                <w:numId w:val="10"/>
              </w:numPr>
              <w:ind w:left="302"/>
              <w:rPr>
                <w:rFonts w:cstheme="minorHAnsi"/>
              </w:rPr>
            </w:pPr>
            <w:r w:rsidRPr="005F5435">
              <w:rPr>
                <w:rFonts w:cstheme="minorHAnsi"/>
              </w:rPr>
              <w:t>Different political subdivisions</w:t>
            </w:r>
          </w:p>
          <w:p w14:paraId="57D04840" w14:textId="769F76A0" w:rsidR="00461280" w:rsidRPr="005F5435" w:rsidRDefault="00461280" w:rsidP="0005471C">
            <w:pPr>
              <w:pStyle w:val="ListParagraph"/>
              <w:numPr>
                <w:ilvl w:val="0"/>
                <w:numId w:val="10"/>
              </w:numPr>
              <w:ind w:left="302"/>
              <w:rPr>
                <w:rFonts w:cstheme="minorHAnsi"/>
              </w:rPr>
            </w:pPr>
            <w:r w:rsidRPr="005F5435">
              <w:rPr>
                <w:rFonts w:cstheme="minorHAnsi"/>
              </w:rPr>
              <w:t>Refusal of salary</w:t>
            </w:r>
          </w:p>
        </w:tc>
        <w:tc>
          <w:tcPr>
            <w:tcW w:w="2953" w:type="dxa"/>
          </w:tcPr>
          <w:p w14:paraId="6C709843" w14:textId="77777777" w:rsidR="00461280" w:rsidRPr="005F5435" w:rsidRDefault="00461280" w:rsidP="007A448B">
            <w:pPr>
              <w:rPr>
                <w:rFonts w:cstheme="minorHAnsi"/>
              </w:rPr>
            </w:pPr>
          </w:p>
        </w:tc>
        <w:tc>
          <w:tcPr>
            <w:tcW w:w="2331" w:type="dxa"/>
          </w:tcPr>
          <w:p w14:paraId="67B9976D" w14:textId="77777777" w:rsidR="00461280" w:rsidRPr="005F5435" w:rsidRDefault="00461280" w:rsidP="007A448B">
            <w:pPr>
              <w:rPr>
                <w:rFonts w:cstheme="minorHAnsi"/>
              </w:rPr>
            </w:pPr>
          </w:p>
        </w:tc>
      </w:tr>
    </w:tbl>
    <w:p w14:paraId="0AC5217B" w14:textId="5FAB3154" w:rsidR="00726BB1" w:rsidRDefault="00726BB1">
      <w:pPr>
        <w:rPr>
          <w:rFonts w:cstheme="minorHAnsi"/>
        </w:rPr>
      </w:pPr>
    </w:p>
    <w:p w14:paraId="45903D21" w14:textId="2E0995C5" w:rsidR="005B43B3" w:rsidRDefault="005B43B3">
      <w:pPr>
        <w:rPr>
          <w:rFonts w:cstheme="minorHAnsi"/>
        </w:rPr>
      </w:pPr>
    </w:p>
    <w:p w14:paraId="40C37CE2" w14:textId="664DB3F2" w:rsidR="005B43B3" w:rsidRDefault="005B43B3">
      <w:pPr>
        <w:rPr>
          <w:rFonts w:cstheme="minorHAnsi"/>
        </w:rPr>
      </w:pPr>
    </w:p>
    <w:p w14:paraId="4DFD4712" w14:textId="7ADC2A91" w:rsidR="00B9239D" w:rsidRDefault="00B9239D">
      <w:pPr>
        <w:rPr>
          <w:rFonts w:cstheme="minorHAnsi"/>
        </w:rPr>
      </w:pPr>
    </w:p>
    <w:p w14:paraId="6B5A099D" w14:textId="768EE814" w:rsidR="00B9239D" w:rsidRDefault="00B9239D">
      <w:pPr>
        <w:rPr>
          <w:rFonts w:cstheme="minorHAnsi"/>
        </w:rPr>
      </w:pPr>
    </w:p>
    <w:p w14:paraId="636A4CDC" w14:textId="77777777" w:rsidR="00B9239D" w:rsidRDefault="00B9239D">
      <w:pPr>
        <w:rPr>
          <w:rFonts w:cstheme="minorHAnsi"/>
        </w:rPr>
      </w:pPr>
      <w:bookmarkStart w:id="0" w:name="_GoBack"/>
      <w:bookmarkEnd w:id="0"/>
    </w:p>
    <w:p w14:paraId="488FECAF" w14:textId="77777777" w:rsidR="005B43B3" w:rsidRDefault="005B43B3">
      <w:pPr>
        <w:rPr>
          <w:rFonts w:cstheme="minorHAnsi"/>
        </w:rPr>
      </w:pPr>
    </w:p>
    <w:tbl>
      <w:tblPr>
        <w:tblStyle w:val="TableGrid"/>
        <w:tblW w:w="12950" w:type="dxa"/>
        <w:tblLook w:val="04A0" w:firstRow="1" w:lastRow="0" w:firstColumn="1" w:lastColumn="0" w:noHBand="0" w:noVBand="1"/>
      </w:tblPr>
      <w:tblGrid>
        <w:gridCol w:w="3237"/>
        <w:gridCol w:w="3237"/>
        <w:gridCol w:w="3238"/>
        <w:gridCol w:w="3238"/>
      </w:tblGrid>
      <w:tr w:rsidR="00AE694F" w14:paraId="0168FF0F" w14:textId="77777777" w:rsidTr="00AE694F">
        <w:tc>
          <w:tcPr>
            <w:tcW w:w="3237" w:type="dxa"/>
          </w:tcPr>
          <w:p w14:paraId="238ECE79" w14:textId="11259EAE" w:rsidR="00AE694F" w:rsidRDefault="00AE694F" w:rsidP="003B18EF">
            <w:pPr>
              <w:rPr>
                <w:rFonts w:cstheme="minorHAnsi"/>
              </w:rPr>
            </w:pPr>
          </w:p>
        </w:tc>
        <w:tc>
          <w:tcPr>
            <w:tcW w:w="3237" w:type="dxa"/>
          </w:tcPr>
          <w:p w14:paraId="3893BE04" w14:textId="375058E5" w:rsidR="00AE694F" w:rsidRPr="003B18EF" w:rsidRDefault="00AE694F" w:rsidP="003B18EF">
            <w:pPr>
              <w:rPr>
                <w:rFonts w:cstheme="minorHAnsi"/>
                <w:b/>
              </w:rPr>
            </w:pPr>
            <w:r w:rsidRPr="003B18EF">
              <w:rPr>
                <w:rFonts w:cstheme="minorHAnsi"/>
                <w:b/>
              </w:rPr>
              <w:t>Solicitation and Acceptance of Gifts (“Bribes”)</w:t>
            </w:r>
          </w:p>
        </w:tc>
        <w:tc>
          <w:tcPr>
            <w:tcW w:w="3238" w:type="dxa"/>
          </w:tcPr>
          <w:p w14:paraId="16ED72ED" w14:textId="2CCF0A0A" w:rsidR="00AE694F" w:rsidRDefault="00AE694F" w:rsidP="003B18EF">
            <w:pPr>
              <w:rPr>
                <w:rFonts w:cstheme="minorHAnsi"/>
              </w:rPr>
            </w:pPr>
            <w:r w:rsidRPr="005F5435">
              <w:rPr>
                <w:b/>
              </w:rPr>
              <w:t>Unauthorized Compensation</w:t>
            </w:r>
          </w:p>
        </w:tc>
        <w:tc>
          <w:tcPr>
            <w:tcW w:w="3238" w:type="dxa"/>
          </w:tcPr>
          <w:p w14:paraId="7445A078" w14:textId="0C79736B" w:rsidR="00AE694F" w:rsidRDefault="00AE694F" w:rsidP="003B18EF">
            <w:pPr>
              <w:rPr>
                <w:rFonts w:cstheme="minorHAnsi"/>
              </w:rPr>
            </w:pPr>
            <w:r w:rsidRPr="005F5435">
              <w:rPr>
                <w:b/>
              </w:rPr>
              <w:t>Gift Law</w:t>
            </w:r>
          </w:p>
        </w:tc>
      </w:tr>
      <w:tr w:rsidR="00AE694F" w14:paraId="5F5D5959" w14:textId="77777777" w:rsidTr="00AE694F">
        <w:tc>
          <w:tcPr>
            <w:tcW w:w="3237" w:type="dxa"/>
          </w:tcPr>
          <w:p w14:paraId="340D90D5" w14:textId="495E9E0F" w:rsidR="00AE694F" w:rsidRDefault="00AE694F" w:rsidP="003B18EF">
            <w:pPr>
              <w:rPr>
                <w:rFonts w:cstheme="minorHAnsi"/>
              </w:rPr>
            </w:pPr>
            <w:r>
              <w:rPr>
                <w:rFonts w:cstheme="minorHAnsi"/>
              </w:rPr>
              <w:t>Statute</w:t>
            </w:r>
          </w:p>
        </w:tc>
        <w:tc>
          <w:tcPr>
            <w:tcW w:w="3237" w:type="dxa"/>
          </w:tcPr>
          <w:p w14:paraId="0779FF92" w14:textId="5D47C4FE" w:rsidR="00AE694F" w:rsidRDefault="00AE694F" w:rsidP="00AE694F">
            <w:pPr>
              <w:tabs>
                <w:tab w:val="left" w:pos="166"/>
              </w:tabs>
              <w:rPr>
                <w:rFonts w:cstheme="minorHAnsi"/>
              </w:rPr>
            </w:pPr>
            <w:r>
              <w:rPr>
                <w:rFonts w:cstheme="minorHAnsi"/>
              </w:rPr>
              <w:t>112.313(2)</w:t>
            </w:r>
          </w:p>
        </w:tc>
        <w:tc>
          <w:tcPr>
            <w:tcW w:w="3238" w:type="dxa"/>
          </w:tcPr>
          <w:p w14:paraId="6E4E27E4" w14:textId="1DC0DD21" w:rsidR="00AE694F" w:rsidRDefault="00AE694F" w:rsidP="003B18EF">
            <w:pPr>
              <w:rPr>
                <w:rFonts w:cstheme="minorHAnsi"/>
              </w:rPr>
            </w:pPr>
            <w:r>
              <w:t>112.313(4)</w:t>
            </w:r>
          </w:p>
        </w:tc>
        <w:tc>
          <w:tcPr>
            <w:tcW w:w="3238" w:type="dxa"/>
          </w:tcPr>
          <w:p w14:paraId="20A450FE" w14:textId="2A4D9302" w:rsidR="00AE694F" w:rsidRDefault="00AE694F" w:rsidP="003B18EF">
            <w:pPr>
              <w:rPr>
                <w:rFonts w:cstheme="minorHAnsi"/>
              </w:rPr>
            </w:pPr>
            <w:r w:rsidRPr="005F5435">
              <w:t>112.3148</w:t>
            </w:r>
          </w:p>
        </w:tc>
      </w:tr>
      <w:tr w:rsidR="00AE694F" w14:paraId="316B424C" w14:textId="77777777" w:rsidTr="00AE694F">
        <w:tc>
          <w:tcPr>
            <w:tcW w:w="3237" w:type="dxa"/>
          </w:tcPr>
          <w:p w14:paraId="1B398ED7" w14:textId="0E20AC9A" w:rsidR="00AE694F" w:rsidRDefault="00AE694F" w:rsidP="003B18EF">
            <w:pPr>
              <w:rPr>
                <w:rFonts w:cstheme="minorHAnsi"/>
              </w:rPr>
            </w:pPr>
            <w:r>
              <w:rPr>
                <w:rFonts w:cstheme="minorHAnsi"/>
              </w:rPr>
              <w:t>Applies to</w:t>
            </w:r>
          </w:p>
        </w:tc>
        <w:tc>
          <w:tcPr>
            <w:tcW w:w="3237" w:type="dxa"/>
          </w:tcPr>
          <w:p w14:paraId="0A2989FA" w14:textId="335F314E" w:rsidR="00AE694F" w:rsidRDefault="00AE694F" w:rsidP="00D20110">
            <w:pPr>
              <w:rPr>
                <w:rFonts w:cstheme="minorHAnsi"/>
              </w:rPr>
            </w:pPr>
            <w:r>
              <w:rPr>
                <w:rFonts w:cstheme="minorHAnsi"/>
              </w:rPr>
              <w:t>Public officer, employee, local govt attorney, candidate</w:t>
            </w:r>
          </w:p>
        </w:tc>
        <w:tc>
          <w:tcPr>
            <w:tcW w:w="3238" w:type="dxa"/>
          </w:tcPr>
          <w:p w14:paraId="60861F3B" w14:textId="77777777" w:rsidR="00AE694F" w:rsidRDefault="00AE694F" w:rsidP="003B18EF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 xml:space="preserve">Public Officers, employees, local govt attorneys, </w:t>
            </w:r>
          </w:p>
          <w:p w14:paraId="769EF450" w14:textId="49050463" w:rsidR="00AE694F" w:rsidRDefault="00AE694F" w:rsidP="003B18EF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spouses, minor children</w:t>
            </w:r>
          </w:p>
        </w:tc>
        <w:tc>
          <w:tcPr>
            <w:tcW w:w="3238" w:type="dxa"/>
          </w:tcPr>
          <w:p w14:paraId="29E0AD69" w14:textId="7970F33C" w:rsidR="00AE694F" w:rsidRDefault="00AE694F" w:rsidP="003B18EF">
            <w:pPr>
              <w:rPr>
                <w:rFonts w:cstheme="minorHAnsi"/>
              </w:rPr>
            </w:pPr>
            <w:r w:rsidRPr="005F5435">
              <w:t xml:space="preserve">RIPEs, </w:t>
            </w:r>
            <w:r>
              <w:t xml:space="preserve">candidate upon qualifying, </w:t>
            </w:r>
            <w:r w:rsidRPr="005F5435">
              <w:t>elected candidates prior to taking office</w:t>
            </w:r>
          </w:p>
        </w:tc>
      </w:tr>
      <w:tr w:rsidR="00AE694F" w14:paraId="24F2FCE8" w14:textId="77777777" w:rsidTr="00AE694F">
        <w:tc>
          <w:tcPr>
            <w:tcW w:w="3237" w:type="dxa"/>
          </w:tcPr>
          <w:p w14:paraId="763FE9B3" w14:textId="2C66193A" w:rsidR="00AE694F" w:rsidRDefault="00AE694F" w:rsidP="003B18EF">
            <w:pPr>
              <w:rPr>
                <w:rFonts w:cstheme="minorHAnsi"/>
              </w:rPr>
            </w:pPr>
            <w:r>
              <w:rPr>
                <w:rFonts w:cstheme="minorHAnsi"/>
              </w:rPr>
              <w:t>Rule</w:t>
            </w:r>
          </w:p>
        </w:tc>
        <w:tc>
          <w:tcPr>
            <w:tcW w:w="3237" w:type="dxa"/>
          </w:tcPr>
          <w:p w14:paraId="0724BC05" w14:textId="77777777" w:rsidR="00AE694F" w:rsidRPr="003B18EF" w:rsidRDefault="00AE694F" w:rsidP="003B18EF">
            <w:pPr>
              <w:pStyle w:val="ListParagraph"/>
              <w:numPr>
                <w:ilvl w:val="0"/>
                <w:numId w:val="11"/>
              </w:numPr>
              <w:ind w:left="166" w:hanging="180"/>
              <w:rPr>
                <w:rFonts w:cstheme="minorHAnsi"/>
              </w:rPr>
            </w:pPr>
            <w:r w:rsidRPr="003B18EF">
              <w:rPr>
                <w:rFonts w:cstheme="minorHAnsi"/>
              </w:rPr>
              <w:t>Prohibits asking for or accepting anything of value to the recipient based on an understanding that it will influence your vote, official action, or judgment.</w:t>
            </w:r>
          </w:p>
          <w:p w14:paraId="0CF57828" w14:textId="475D481F" w:rsidR="00AE694F" w:rsidRPr="003B18EF" w:rsidRDefault="00AE694F" w:rsidP="003B18EF">
            <w:pPr>
              <w:pStyle w:val="ListParagraph"/>
              <w:numPr>
                <w:ilvl w:val="0"/>
                <w:numId w:val="11"/>
              </w:numPr>
              <w:ind w:left="166" w:hanging="180"/>
              <w:rPr>
                <w:rFonts w:cstheme="minorHAnsi"/>
              </w:rPr>
            </w:pPr>
            <w:r w:rsidRPr="003B18EF">
              <w:rPr>
                <w:rFonts w:cstheme="minorHAnsi"/>
              </w:rPr>
              <w:t>Quid pro quo or bribe.</w:t>
            </w:r>
          </w:p>
        </w:tc>
        <w:tc>
          <w:tcPr>
            <w:tcW w:w="3238" w:type="dxa"/>
          </w:tcPr>
          <w:p w14:paraId="32E3CE29" w14:textId="77777777" w:rsidR="00AE694F" w:rsidRPr="005F5435" w:rsidRDefault="00AE694F" w:rsidP="003B18E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5435">
              <w:rPr>
                <w:rFonts w:cstheme="minorHAnsi"/>
              </w:rPr>
              <w:t>Prohibited from accepting any</w:t>
            </w:r>
          </w:p>
          <w:p w14:paraId="6868CAD7" w14:textId="77777777" w:rsidR="00AE694F" w:rsidRPr="005F5435" w:rsidRDefault="00AE694F" w:rsidP="003B18E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5435">
              <w:rPr>
                <w:rFonts w:cstheme="minorHAnsi"/>
              </w:rPr>
              <w:t>compensation, payment, or thing of value when the official knows or, with the exercise of</w:t>
            </w:r>
          </w:p>
          <w:p w14:paraId="173A930B" w14:textId="77777777" w:rsidR="00AE694F" w:rsidRPr="005F5435" w:rsidRDefault="00AE694F" w:rsidP="003B18EF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5F5435">
              <w:rPr>
                <w:rFonts w:cstheme="minorHAnsi"/>
              </w:rPr>
              <w:t>reasonable care, should know that it is given to influence a vote or other action in which the official</w:t>
            </w:r>
          </w:p>
          <w:p w14:paraId="400F6163" w14:textId="3D27C6EB" w:rsidR="00AE694F" w:rsidRDefault="00AE694F" w:rsidP="003B18EF">
            <w:pPr>
              <w:rPr>
                <w:rFonts w:cstheme="minorHAnsi"/>
              </w:rPr>
            </w:pPr>
            <w:r w:rsidRPr="005F5435">
              <w:rPr>
                <w:rFonts w:cstheme="minorHAnsi"/>
              </w:rPr>
              <w:t>was expected to participate in his/her official capacity</w:t>
            </w:r>
          </w:p>
        </w:tc>
        <w:tc>
          <w:tcPr>
            <w:tcW w:w="3238" w:type="dxa"/>
          </w:tcPr>
          <w:p w14:paraId="2917D80D" w14:textId="274FF942" w:rsidR="00AE694F" w:rsidRPr="005F5435" w:rsidRDefault="00AE694F" w:rsidP="003B18EF">
            <w:pPr>
              <w:rPr>
                <w:rFonts w:cstheme="minorHAnsi"/>
              </w:rPr>
            </w:pPr>
          </w:p>
        </w:tc>
      </w:tr>
    </w:tbl>
    <w:p w14:paraId="55D98C76" w14:textId="2B695330" w:rsidR="003B18EF" w:rsidRPr="005F5435" w:rsidRDefault="003B18EF">
      <w:pPr>
        <w:rPr>
          <w:rFonts w:cstheme="minorHAnsi"/>
        </w:rPr>
      </w:pPr>
    </w:p>
    <w:sectPr w:rsidR="003B18EF" w:rsidRPr="005F5435" w:rsidSect="002476E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6BD95F" w14:textId="77777777" w:rsidR="00EF50A3" w:rsidRDefault="00EF50A3" w:rsidP="00EF50A3">
      <w:pPr>
        <w:spacing w:after="0" w:line="240" w:lineRule="auto"/>
      </w:pPr>
      <w:r>
        <w:separator/>
      </w:r>
    </w:p>
  </w:endnote>
  <w:endnote w:type="continuationSeparator" w:id="0">
    <w:p w14:paraId="6E27346E" w14:textId="77777777" w:rsidR="00EF50A3" w:rsidRDefault="00EF50A3" w:rsidP="00EF50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rlow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F462C7" w14:textId="77777777" w:rsidR="00EF50A3" w:rsidRDefault="00EF50A3" w:rsidP="00EF50A3">
      <w:pPr>
        <w:spacing w:after="0" w:line="240" w:lineRule="auto"/>
      </w:pPr>
      <w:r>
        <w:separator/>
      </w:r>
    </w:p>
  </w:footnote>
  <w:footnote w:type="continuationSeparator" w:id="0">
    <w:p w14:paraId="74D5A947" w14:textId="77777777" w:rsidR="00EF50A3" w:rsidRDefault="00EF50A3" w:rsidP="00EF50A3">
      <w:pPr>
        <w:spacing w:after="0" w:line="240" w:lineRule="auto"/>
      </w:pPr>
      <w:r>
        <w:continuationSeparator/>
      </w:r>
    </w:p>
  </w:footnote>
  <w:footnote w:id="1">
    <w:p w14:paraId="2377AEB9" w14:textId="301AC1AD" w:rsidR="00EF50A3" w:rsidRDefault="00EF50A3">
      <w:pPr>
        <w:pStyle w:val="FootnoteText"/>
      </w:pPr>
      <w:r>
        <w:rPr>
          <w:rStyle w:val="FootnoteReference"/>
        </w:rPr>
        <w:footnoteRef/>
      </w:r>
      <w:r>
        <w:t xml:space="preserve"> Reporting individual – elected officials and plan boards, pension board, city manager, </w:t>
      </w:r>
      <w:r w:rsidR="007F2C44">
        <w:t xml:space="preserve">city at attorney, </w:t>
      </w:r>
      <w:r>
        <w:t xml:space="preserve">finance director, </w:t>
      </w:r>
      <w:r w:rsidR="00A5363D">
        <w:t>c</w:t>
      </w:r>
      <w:r w:rsidR="00981806">
        <w:t xml:space="preserve">hief building inspector, </w:t>
      </w:r>
      <w:r>
        <w:t>police chief, clerk, purchasing agent &gt;$35K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270EA"/>
    <w:multiLevelType w:val="hybridMultilevel"/>
    <w:tmpl w:val="A0241C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610CE4"/>
    <w:multiLevelType w:val="hybridMultilevel"/>
    <w:tmpl w:val="7C506A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A66C8A"/>
    <w:multiLevelType w:val="hybridMultilevel"/>
    <w:tmpl w:val="B8341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25DDE"/>
    <w:multiLevelType w:val="hybridMultilevel"/>
    <w:tmpl w:val="A24E12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938C2"/>
    <w:multiLevelType w:val="hybridMultilevel"/>
    <w:tmpl w:val="5B403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6F4A55"/>
    <w:multiLevelType w:val="hybridMultilevel"/>
    <w:tmpl w:val="96825E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0F4370"/>
    <w:multiLevelType w:val="hybridMultilevel"/>
    <w:tmpl w:val="D772CD58"/>
    <w:lvl w:ilvl="0" w:tplc="3A9E4278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Barlow Light" w:hAnsi="Barlow Light" w:hint="default"/>
      </w:rPr>
    </w:lvl>
    <w:lvl w:ilvl="1" w:tplc="8550E170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Barlow Light" w:hAnsi="Barlow Light" w:hint="default"/>
      </w:rPr>
    </w:lvl>
    <w:lvl w:ilvl="2" w:tplc="4B6CD242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Barlow Light" w:hAnsi="Barlow Light" w:hint="default"/>
      </w:rPr>
    </w:lvl>
    <w:lvl w:ilvl="3" w:tplc="BCC4650A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Barlow Light" w:hAnsi="Barlow Light" w:hint="default"/>
      </w:rPr>
    </w:lvl>
    <w:lvl w:ilvl="4" w:tplc="C8969FD4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Barlow Light" w:hAnsi="Barlow Light" w:hint="default"/>
      </w:rPr>
    </w:lvl>
    <w:lvl w:ilvl="5" w:tplc="FB06C75A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Barlow Light" w:hAnsi="Barlow Light" w:hint="default"/>
      </w:rPr>
    </w:lvl>
    <w:lvl w:ilvl="6" w:tplc="77905936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Barlow Light" w:hAnsi="Barlow Light" w:hint="default"/>
      </w:rPr>
    </w:lvl>
    <w:lvl w:ilvl="7" w:tplc="D1E01FF8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Barlow Light" w:hAnsi="Barlow Light" w:hint="default"/>
      </w:rPr>
    </w:lvl>
    <w:lvl w:ilvl="8" w:tplc="F6942CB2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Barlow Light" w:hAnsi="Barlow Light" w:hint="default"/>
      </w:rPr>
    </w:lvl>
  </w:abstractNum>
  <w:abstractNum w:abstractNumId="7" w15:restartNumberingAfterBreak="0">
    <w:nsid w:val="31456F0D"/>
    <w:multiLevelType w:val="hybridMultilevel"/>
    <w:tmpl w:val="34ECA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4833E4"/>
    <w:multiLevelType w:val="hybridMultilevel"/>
    <w:tmpl w:val="CF687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E22849"/>
    <w:multiLevelType w:val="hybridMultilevel"/>
    <w:tmpl w:val="83E8E6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A32671"/>
    <w:multiLevelType w:val="hybridMultilevel"/>
    <w:tmpl w:val="01C8C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C60EB5"/>
    <w:multiLevelType w:val="hybridMultilevel"/>
    <w:tmpl w:val="E74CC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8D3E65"/>
    <w:multiLevelType w:val="hybridMultilevel"/>
    <w:tmpl w:val="EC005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8"/>
  </w:num>
  <w:num w:numId="4">
    <w:abstractNumId w:val="11"/>
  </w:num>
  <w:num w:numId="5">
    <w:abstractNumId w:val="3"/>
  </w:num>
  <w:num w:numId="6">
    <w:abstractNumId w:val="0"/>
  </w:num>
  <w:num w:numId="7">
    <w:abstractNumId w:val="9"/>
  </w:num>
  <w:num w:numId="8">
    <w:abstractNumId w:val="4"/>
  </w:num>
  <w:num w:numId="9">
    <w:abstractNumId w:val="6"/>
  </w:num>
  <w:num w:numId="10">
    <w:abstractNumId w:val="5"/>
  </w:num>
  <w:num w:numId="11">
    <w:abstractNumId w:val="10"/>
  </w:num>
  <w:num w:numId="12">
    <w:abstractNumId w:val="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6E1"/>
    <w:rsid w:val="0005471C"/>
    <w:rsid w:val="000B031B"/>
    <w:rsid w:val="000B4444"/>
    <w:rsid w:val="000F126D"/>
    <w:rsid w:val="00137684"/>
    <w:rsid w:val="00181AF4"/>
    <w:rsid w:val="002476E1"/>
    <w:rsid w:val="002F6ADA"/>
    <w:rsid w:val="00302143"/>
    <w:rsid w:val="00394598"/>
    <w:rsid w:val="003B18EF"/>
    <w:rsid w:val="003C475F"/>
    <w:rsid w:val="003C7548"/>
    <w:rsid w:val="003D32BA"/>
    <w:rsid w:val="00405AD0"/>
    <w:rsid w:val="00461280"/>
    <w:rsid w:val="004E4217"/>
    <w:rsid w:val="005040DC"/>
    <w:rsid w:val="00567F9C"/>
    <w:rsid w:val="005B43B3"/>
    <w:rsid w:val="005F5435"/>
    <w:rsid w:val="00726BB1"/>
    <w:rsid w:val="007545D9"/>
    <w:rsid w:val="00773700"/>
    <w:rsid w:val="0078661A"/>
    <w:rsid w:val="007A0299"/>
    <w:rsid w:val="007A448B"/>
    <w:rsid w:val="007C7991"/>
    <w:rsid w:val="007F2C44"/>
    <w:rsid w:val="00835904"/>
    <w:rsid w:val="00896002"/>
    <w:rsid w:val="00981806"/>
    <w:rsid w:val="00985E64"/>
    <w:rsid w:val="00993565"/>
    <w:rsid w:val="00A05CD3"/>
    <w:rsid w:val="00A5363D"/>
    <w:rsid w:val="00AE694F"/>
    <w:rsid w:val="00B9239D"/>
    <w:rsid w:val="00C87373"/>
    <w:rsid w:val="00CE0945"/>
    <w:rsid w:val="00CE5AB3"/>
    <w:rsid w:val="00D20110"/>
    <w:rsid w:val="00DB53FA"/>
    <w:rsid w:val="00DC4D33"/>
    <w:rsid w:val="00DE71C0"/>
    <w:rsid w:val="00E054F3"/>
    <w:rsid w:val="00E215E3"/>
    <w:rsid w:val="00E759DA"/>
    <w:rsid w:val="00EF50A3"/>
    <w:rsid w:val="00F32CD5"/>
    <w:rsid w:val="00F453AA"/>
    <w:rsid w:val="00F50A1F"/>
    <w:rsid w:val="00F7454D"/>
    <w:rsid w:val="00F9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65FE4"/>
  <w15:chartTrackingRefBased/>
  <w15:docId w15:val="{8471AB45-21C0-4CFB-841B-AB8FCD62E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76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476E1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EF50A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F50A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F50A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19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4680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9570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4FBAE7FC46CB45BED4B62CCA195F49" ma:contentTypeVersion="16" ma:contentTypeDescription="Create a new document." ma:contentTypeScope="" ma:versionID="23fac2c98433cf3114f7640ff2b874af">
  <xsd:schema xmlns:xsd="http://www.w3.org/2001/XMLSchema" xmlns:xs="http://www.w3.org/2001/XMLSchema" xmlns:p="http://schemas.microsoft.com/office/2006/metadata/properties" xmlns:ns3="0f1d1f1a-e4b6-4e56-91e0-5c94d6b827fa" xmlns:ns4="ff0d66cb-06d1-4cf4-b579-55c445fa4aa7" targetNamespace="http://schemas.microsoft.com/office/2006/metadata/properties" ma:root="true" ma:fieldsID="96586e5d85d6233c019ab8b328ccabeb" ns3:_="" ns4:_="">
    <xsd:import namespace="0f1d1f1a-e4b6-4e56-91e0-5c94d6b827fa"/>
    <xsd:import namespace="ff0d66cb-06d1-4cf4-b579-55c445fa4aa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1d1f1a-e4b6-4e56-91e0-5c94d6b827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0d66cb-06d1-4cf4-b579-55c445fa4aa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f1d1f1a-e4b6-4e56-91e0-5c94d6b827f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2D4202-4897-4A62-85A4-2C9AA2BE6B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1d1f1a-e4b6-4e56-91e0-5c94d6b827fa"/>
    <ds:schemaRef ds:uri="ff0d66cb-06d1-4cf4-b579-55c445fa4a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6B484C-2839-4F75-A505-53105263E171}">
  <ds:schemaRefs>
    <ds:schemaRef ds:uri="ff0d66cb-06d1-4cf4-b579-55c445fa4aa7"/>
    <ds:schemaRef ds:uri="0f1d1f1a-e4b6-4e56-91e0-5c94d6b827fa"/>
    <ds:schemaRef ds:uri="http://purl.org/dc/terms/"/>
    <ds:schemaRef ds:uri="http://www.w3.org/XML/1998/namespace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5C44C054-8BB6-46D2-9906-2DEA3F0095D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E3D6E18-44DF-4613-8DEB-8CD01B03E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6</Pages>
  <Words>1227</Words>
  <Characters>6999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GRU/GG</Company>
  <LinksUpToDate>false</LinksUpToDate>
  <CharactersWithSpaces>8210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Mockler, Katherine L</dc:creator>
  <cp:keywords/>
  <dc:description/>
  <cp:lastModifiedBy>Mockler, Katherine L</cp:lastModifiedBy>
  <cp:revision>21</cp:revision>
  <dcterms:created xsi:type="dcterms:W3CDTF">2024-02-07T15:36:00Z</dcterms:created>
  <dcterms:modified xsi:type="dcterms:W3CDTF">2024-02-26T15:15:00Z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0x010100504FBAE7FC46CB45BED4B62CCA195F49</vt:lpwstr>
  </property>
</Properties>
</file>